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BF" w:rsidRDefault="00A042B3" w:rsidP="00FF2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15B">
        <w:rPr>
          <w:rFonts w:ascii="Times New Roman" w:hAnsi="Times New Roman" w:cs="Times New Roman"/>
          <w:b/>
          <w:sz w:val="28"/>
          <w:szCs w:val="28"/>
        </w:rPr>
        <w:t xml:space="preserve">Аналитическая записка </w:t>
      </w:r>
      <w:r w:rsidR="00DA5D99" w:rsidRPr="00E7715B">
        <w:rPr>
          <w:rFonts w:ascii="Times New Roman" w:hAnsi="Times New Roman" w:cs="Times New Roman"/>
          <w:b/>
          <w:sz w:val="28"/>
          <w:szCs w:val="28"/>
        </w:rPr>
        <w:t>о ходе реализации ведомственной целевой программы «Государственная поддержка развития товарного рыбоводства в Новосибирской области на 2011-2013 годы»</w:t>
      </w:r>
      <w:r w:rsidR="00786B1E" w:rsidRPr="00E771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7144" w:rsidRPr="00E7715B">
        <w:rPr>
          <w:rFonts w:ascii="Times New Roman" w:hAnsi="Times New Roman" w:cs="Times New Roman"/>
          <w:b/>
          <w:sz w:val="28"/>
          <w:szCs w:val="28"/>
        </w:rPr>
        <w:t>за 2013 год.</w:t>
      </w:r>
    </w:p>
    <w:p w:rsidR="008D778F" w:rsidRPr="00E7715B" w:rsidRDefault="008D778F" w:rsidP="00FF25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90B" w:rsidRPr="00305816" w:rsidRDefault="008641E4" w:rsidP="00864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«Государственная поддержка развития товарного рыбоводства в Новосибирской области на 2011-2013 годы» (далее – программа), утверждена приказом департамента природных ресурсов и охраны окружающей среды Новосибирской области от 20.05.2011 № 322 (в редакции приказа от 24.12.2012 г. № 1128). Порядок финансирования мероприятий, предусмотренных программой, утвержден постановлением Правительства Новосибирской области от 23.01.2012 № 27-п. </w:t>
      </w:r>
      <w:proofErr w:type="gramStart"/>
      <w:r w:rsidRPr="00305816">
        <w:rPr>
          <w:rFonts w:ascii="Times New Roman" w:hAnsi="Times New Roman" w:cs="Times New Roman"/>
          <w:sz w:val="28"/>
          <w:szCs w:val="28"/>
        </w:rPr>
        <w:t>Порядок предоставления за счет средств областного бюджета Новосибирской области субсидий юридическим лицам и индивидуальным предпринимателям (за исключением субсидий государственным (муниципальным) учреждениям) – производителям товаров, работ, услуг в рамках реализации ведомственной целевой программы «Государственная поддержка развития товарного рыбоводства в Новосибирской области на 2011-2013 годы», утвержден постановлением Правительства Новосибирской области от 25.04.2011 № 166-п (в редакции постановления от 12.11.2012 № 509-п).</w:t>
      </w:r>
      <w:proofErr w:type="gramEnd"/>
    </w:p>
    <w:p w:rsidR="00234F7B" w:rsidRPr="00305816" w:rsidRDefault="00234F7B" w:rsidP="00234F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>Всего в 2013 году по всем мероприятиям в рамках программы юридическим лицам и индивидуальным предпринимателям оказана государственная поддержка в размере 28528,9 тыс. руб., в том числе:</w:t>
      </w:r>
    </w:p>
    <w:p w:rsidR="00CA7144" w:rsidRPr="00305816" w:rsidRDefault="00CA7144" w:rsidP="00FF25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 xml:space="preserve">- предоставление государственной поддержки юридическим лицам и индивидуальным предпринимателям, в том числе  осуществляющим сельскохозяйственное производство на возмещение 50 процентов стоимости приобретенного рыбопосадочного материала для зарыбления прудов и озер используемых для осуществления товарного рыбоводства и промышленного рыболовства, государственная поддержка оказана </w:t>
      </w:r>
      <w:r w:rsidR="00BB1101" w:rsidRPr="00305816">
        <w:rPr>
          <w:rFonts w:ascii="Times New Roman" w:hAnsi="Times New Roman" w:cs="Times New Roman"/>
          <w:sz w:val="28"/>
          <w:szCs w:val="28"/>
        </w:rPr>
        <w:t>3</w:t>
      </w:r>
      <w:r w:rsidR="00E7715B" w:rsidRPr="00305816">
        <w:rPr>
          <w:rFonts w:ascii="Times New Roman" w:hAnsi="Times New Roman" w:cs="Times New Roman"/>
          <w:sz w:val="28"/>
          <w:szCs w:val="28"/>
        </w:rPr>
        <w:t>7</w:t>
      </w:r>
      <w:r w:rsidR="00D25DB9" w:rsidRPr="00305816">
        <w:rPr>
          <w:rFonts w:ascii="Times New Roman" w:hAnsi="Times New Roman" w:cs="Times New Roman"/>
          <w:sz w:val="28"/>
          <w:szCs w:val="28"/>
        </w:rPr>
        <w:t xml:space="preserve"> организациям на общую сумму </w:t>
      </w:r>
      <w:r w:rsidR="00BB1101" w:rsidRPr="00305816">
        <w:rPr>
          <w:rFonts w:ascii="Times New Roman" w:hAnsi="Times New Roman" w:cs="Times New Roman"/>
          <w:sz w:val="28"/>
          <w:szCs w:val="28"/>
        </w:rPr>
        <w:t>11520,4</w:t>
      </w:r>
      <w:r w:rsidR="00D25DB9" w:rsidRPr="0030581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FF25DC" w:rsidRPr="00305816" w:rsidRDefault="00FF25DC" w:rsidP="008377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>- п</w:t>
      </w:r>
      <w:r w:rsidRPr="00305816">
        <w:rPr>
          <w:rFonts w:ascii="Times New Roman" w:eastAsia="Calibri" w:hAnsi="Times New Roman" w:cs="Times New Roman"/>
          <w:sz w:val="28"/>
          <w:szCs w:val="28"/>
        </w:rPr>
        <w:t>редоставление государственной поддержки юридическим лицам и индивидуальным предпринимателям, в том числе  осуществляющим сельскохозяйственное производство на возмещение 50 процентов стоимости приобретенных технических средств и оборудования для осуществления товарного рыбоводства и промышленного рыболовства, в том числе на условиях финансовой аренды (лизинга)</w:t>
      </w:r>
      <w:r w:rsidRPr="00305816">
        <w:rPr>
          <w:rFonts w:ascii="Times New Roman" w:hAnsi="Times New Roman" w:cs="Times New Roman"/>
          <w:sz w:val="28"/>
          <w:szCs w:val="28"/>
        </w:rPr>
        <w:t xml:space="preserve">, государственная поддержка оказана </w:t>
      </w:r>
      <w:r w:rsidR="00BB1101" w:rsidRPr="00305816">
        <w:rPr>
          <w:rFonts w:ascii="Times New Roman" w:hAnsi="Times New Roman" w:cs="Times New Roman"/>
          <w:sz w:val="28"/>
          <w:szCs w:val="28"/>
        </w:rPr>
        <w:t>3</w:t>
      </w:r>
      <w:r w:rsidR="00E7715B" w:rsidRPr="00305816">
        <w:rPr>
          <w:rFonts w:ascii="Times New Roman" w:hAnsi="Times New Roman" w:cs="Times New Roman"/>
          <w:sz w:val="28"/>
          <w:szCs w:val="28"/>
        </w:rPr>
        <w:t>0</w:t>
      </w:r>
      <w:r w:rsidRPr="00305816">
        <w:rPr>
          <w:rFonts w:ascii="Times New Roman" w:hAnsi="Times New Roman" w:cs="Times New Roman"/>
          <w:sz w:val="28"/>
          <w:szCs w:val="28"/>
        </w:rPr>
        <w:t xml:space="preserve"> организациям на общую сумму </w:t>
      </w:r>
      <w:r w:rsidR="00BB1101" w:rsidRPr="00305816">
        <w:rPr>
          <w:rFonts w:ascii="Times New Roman" w:hAnsi="Times New Roman" w:cs="Times New Roman"/>
          <w:sz w:val="28"/>
          <w:szCs w:val="28"/>
        </w:rPr>
        <w:t>15999,9</w:t>
      </w:r>
      <w:r w:rsidRPr="0030581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453B7">
        <w:rPr>
          <w:rFonts w:ascii="Times New Roman" w:hAnsi="Times New Roman" w:cs="Times New Roman"/>
          <w:sz w:val="28"/>
          <w:szCs w:val="28"/>
        </w:rPr>
        <w:t>;</w:t>
      </w:r>
    </w:p>
    <w:p w:rsidR="00BB1101" w:rsidRPr="00305816" w:rsidRDefault="00BB1101" w:rsidP="008377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>- предоставление государственной поддержки 1 организации на возмещение 50 процентов стоимости фактических затрат на изготовление и установку искусственных нерестилищ на водных объектах, используемых для осуществления промышленного рыболовства – 260 000 рублей</w:t>
      </w:r>
      <w:r w:rsidR="004453B7">
        <w:rPr>
          <w:rFonts w:ascii="Times New Roman" w:hAnsi="Times New Roman" w:cs="Times New Roman"/>
          <w:sz w:val="28"/>
          <w:szCs w:val="28"/>
        </w:rPr>
        <w:t>;</w:t>
      </w:r>
    </w:p>
    <w:p w:rsidR="00BB1101" w:rsidRPr="00965F05" w:rsidRDefault="00BB1101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E329E7">
        <w:rPr>
          <w:rFonts w:ascii="Times New Roman" w:hAnsi="Times New Roman" w:cs="Times New Roman"/>
          <w:sz w:val="28"/>
          <w:szCs w:val="28"/>
        </w:rPr>
        <w:t xml:space="preserve">- предоставление государственной поддержки 2 юридическим лицам на содержание и разведение, в том числе выращивание, рыбопосадочного материала (в размере 50, 75 и 90 процентов нормативных затрат) - 748,6 тыс. руб. </w:t>
      </w:r>
      <w:r w:rsidR="00305816" w:rsidRPr="00E329E7">
        <w:rPr>
          <w:rFonts w:ascii="Times New Roman" w:hAnsi="Times New Roman" w:cs="Times New Roman"/>
          <w:sz w:val="28"/>
          <w:szCs w:val="28"/>
        </w:rPr>
        <w:t xml:space="preserve">Меньший объём предоставленной господдержки по данному мероприятию от запланированной (5000,0 тыс. руб.) обусловлен тем, что </w:t>
      </w:r>
      <w:r w:rsidR="00E329E7" w:rsidRPr="00E329E7">
        <w:rPr>
          <w:rFonts w:ascii="Times New Roman" w:hAnsi="Times New Roman" w:cs="Times New Roman"/>
          <w:sz w:val="28"/>
          <w:szCs w:val="28"/>
        </w:rPr>
        <w:t xml:space="preserve">по </w:t>
      </w:r>
      <w:r w:rsidR="004453B7">
        <w:rPr>
          <w:rFonts w:ascii="Times New Roman" w:hAnsi="Times New Roman" w:cs="Times New Roman"/>
          <w:sz w:val="28"/>
          <w:szCs w:val="28"/>
        </w:rPr>
        <w:t>заключённым</w:t>
      </w:r>
      <w:r w:rsidR="00E329E7" w:rsidRPr="00E329E7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4453B7">
        <w:rPr>
          <w:rFonts w:ascii="Times New Roman" w:hAnsi="Times New Roman" w:cs="Times New Roman"/>
          <w:sz w:val="28"/>
          <w:szCs w:val="28"/>
        </w:rPr>
        <w:t>ям</w:t>
      </w:r>
      <w:r w:rsidR="00E329E7" w:rsidRPr="00E329E7">
        <w:rPr>
          <w:rFonts w:ascii="Times New Roman" w:hAnsi="Times New Roman" w:cs="Times New Roman"/>
          <w:sz w:val="28"/>
          <w:szCs w:val="28"/>
        </w:rPr>
        <w:t xml:space="preserve"> на </w:t>
      </w:r>
      <w:r w:rsidR="005C1BAA">
        <w:rPr>
          <w:rFonts w:ascii="Times New Roman" w:hAnsi="Times New Roman" w:cs="Times New Roman"/>
          <w:sz w:val="28"/>
          <w:szCs w:val="28"/>
        </w:rPr>
        <w:t>предоставление</w:t>
      </w:r>
      <w:r w:rsidR="004453B7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E329E7" w:rsidRPr="00E329E7">
        <w:rPr>
          <w:rFonts w:ascii="Times New Roman" w:hAnsi="Times New Roman" w:cs="Times New Roman"/>
          <w:sz w:val="28"/>
          <w:szCs w:val="28"/>
        </w:rPr>
        <w:t xml:space="preserve"> денежные средства не </w:t>
      </w:r>
      <w:r w:rsidR="00E329E7" w:rsidRPr="00965F05">
        <w:rPr>
          <w:rFonts w:ascii="Times New Roman" w:hAnsi="Times New Roman" w:cs="Times New Roman"/>
          <w:sz w:val="28"/>
          <w:szCs w:val="28"/>
        </w:rPr>
        <w:t xml:space="preserve">перечислены </w:t>
      </w:r>
      <w:r w:rsidR="00965F05" w:rsidRPr="00965F05">
        <w:rPr>
          <w:rFonts w:ascii="Times New Roman" w:hAnsi="Times New Roman" w:cs="Times New Roman"/>
          <w:sz w:val="28"/>
          <w:szCs w:val="28"/>
        </w:rPr>
        <w:t>по причине уменьшения в установленном порядке (недостаточности</w:t>
      </w:r>
      <w:proofErr w:type="gramEnd"/>
      <w:r w:rsidR="00965F05" w:rsidRPr="00965F05">
        <w:rPr>
          <w:rFonts w:ascii="Times New Roman" w:hAnsi="Times New Roman" w:cs="Times New Roman"/>
          <w:sz w:val="28"/>
          <w:szCs w:val="28"/>
        </w:rPr>
        <w:t xml:space="preserve">) лимитов </w:t>
      </w:r>
      <w:r w:rsidR="00965F05" w:rsidRPr="00965F05"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 и объёмов финансирования расходов областного бюджета Новосибирской области в 2013 году.</w:t>
      </w:r>
    </w:p>
    <w:p w:rsidR="00BB1101" w:rsidRPr="00E329E7" w:rsidRDefault="00E329E7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29E7">
        <w:rPr>
          <w:rFonts w:ascii="Times New Roman" w:hAnsi="Times New Roman" w:cs="Times New Roman"/>
          <w:sz w:val="28"/>
          <w:szCs w:val="28"/>
        </w:rPr>
        <w:t>Г</w:t>
      </w:r>
      <w:r w:rsidR="00BB1101" w:rsidRPr="00E329E7">
        <w:rPr>
          <w:rFonts w:ascii="Times New Roman" w:hAnsi="Times New Roman" w:cs="Times New Roman"/>
          <w:sz w:val="28"/>
          <w:szCs w:val="28"/>
        </w:rPr>
        <w:t>осударственной поддержк</w:t>
      </w:r>
      <w:r w:rsidRPr="00E329E7">
        <w:rPr>
          <w:rFonts w:ascii="Times New Roman" w:hAnsi="Times New Roman" w:cs="Times New Roman"/>
          <w:sz w:val="28"/>
          <w:szCs w:val="28"/>
        </w:rPr>
        <w:t>а</w:t>
      </w:r>
      <w:r w:rsidR="00BB1101" w:rsidRPr="00E329E7">
        <w:rPr>
          <w:rFonts w:ascii="Times New Roman" w:hAnsi="Times New Roman" w:cs="Times New Roman"/>
          <w:sz w:val="28"/>
          <w:szCs w:val="28"/>
        </w:rPr>
        <w:t xml:space="preserve"> на возмещение 20 процентов стоимости выполненных мелиоративных мероприятий в рыбоводных водоемах, используемых для выращивания рыбопосадочного материала и (или) товарной рыбы </w:t>
      </w:r>
      <w:r w:rsidRPr="00E329E7">
        <w:rPr>
          <w:rFonts w:ascii="Times New Roman" w:hAnsi="Times New Roman" w:cs="Times New Roman"/>
          <w:sz w:val="28"/>
          <w:szCs w:val="28"/>
        </w:rPr>
        <w:t xml:space="preserve">оказана не была, в связи с тем, что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329E7">
        <w:rPr>
          <w:rFonts w:ascii="Times New Roman" w:hAnsi="Times New Roman" w:cs="Times New Roman"/>
          <w:sz w:val="28"/>
          <w:szCs w:val="28"/>
        </w:rPr>
        <w:t>аявители не смогли собрать необходимый пакет документов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1101" w:rsidRPr="008D778F" w:rsidRDefault="008D778F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15B28" w:rsidRPr="008D778F">
        <w:rPr>
          <w:rFonts w:ascii="Times New Roman" w:hAnsi="Times New Roman" w:cs="Times New Roman"/>
          <w:sz w:val="28"/>
          <w:szCs w:val="28"/>
        </w:rPr>
        <w:t>осударственн</w:t>
      </w:r>
      <w:r w:rsidRPr="008D778F">
        <w:rPr>
          <w:rFonts w:ascii="Times New Roman" w:hAnsi="Times New Roman" w:cs="Times New Roman"/>
          <w:sz w:val="28"/>
          <w:szCs w:val="28"/>
        </w:rPr>
        <w:t>ая</w:t>
      </w:r>
      <w:r w:rsidR="00D15B28" w:rsidRPr="008D778F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Pr="008D778F">
        <w:rPr>
          <w:rFonts w:ascii="Times New Roman" w:hAnsi="Times New Roman" w:cs="Times New Roman"/>
          <w:sz w:val="28"/>
          <w:szCs w:val="28"/>
        </w:rPr>
        <w:t xml:space="preserve">а </w:t>
      </w:r>
      <w:r w:rsidR="00D15B28" w:rsidRPr="008D778F">
        <w:rPr>
          <w:rFonts w:ascii="Times New Roman" w:hAnsi="Times New Roman" w:cs="Times New Roman"/>
          <w:sz w:val="28"/>
          <w:szCs w:val="28"/>
        </w:rPr>
        <w:t xml:space="preserve">на возмещение 10 процентов уплаченной страховой премии (страхового взноса) по договорам страхования на случай утраты (гибели) или частичной </w:t>
      </w:r>
      <w:proofErr w:type="gramStart"/>
      <w:r w:rsidR="00D15B28" w:rsidRPr="008D778F">
        <w:rPr>
          <w:rFonts w:ascii="Times New Roman" w:hAnsi="Times New Roman" w:cs="Times New Roman"/>
          <w:sz w:val="28"/>
          <w:szCs w:val="28"/>
        </w:rPr>
        <w:t>утраты</w:t>
      </w:r>
      <w:proofErr w:type="gramEnd"/>
      <w:r w:rsidR="00D15B28" w:rsidRPr="008D778F">
        <w:rPr>
          <w:rFonts w:ascii="Times New Roman" w:hAnsi="Times New Roman" w:cs="Times New Roman"/>
          <w:sz w:val="28"/>
          <w:szCs w:val="28"/>
        </w:rPr>
        <w:t xml:space="preserve"> выращенной товарной рыбы и (или) рыбопосадочного материала, в результате воздействия на них опасных природных явлений</w:t>
      </w:r>
      <w:r w:rsidRPr="008D7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оказана не была.</w:t>
      </w:r>
      <w:r w:rsidRPr="008D7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D778F">
        <w:rPr>
          <w:rFonts w:ascii="Times New Roman" w:hAnsi="Times New Roman" w:cs="Times New Roman"/>
          <w:sz w:val="28"/>
          <w:szCs w:val="28"/>
        </w:rPr>
        <w:t xml:space="preserve"> связи с несовершенством законодательной базы, договоры страхования организациями не заключались. Денежные средства перераспределены на другие направления господдержки.</w:t>
      </w:r>
    </w:p>
    <w:p w:rsidR="00305816" w:rsidRPr="00965F05" w:rsidRDefault="00D15B28" w:rsidP="0030581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816">
        <w:rPr>
          <w:rFonts w:ascii="Times New Roman" w:hAnsi="Times New Roman" w:cs="Times New Roman"/>
          <w:sz w:val="28"/>
          <w:szCs w:val="28"/>
        </w:rPr>
        <w:t xml:space="preserve">В целях подготовки специалистов для эффективного ведения товарного рыбоводства на территории Новосибирской области в 2013 году </w:t>
      </w:r>
      <w:r w:rsidR="00BB1101" w:rsidRPr="00305816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305816" w:rsidRPr="00305816">
        <w:rPr>
          <w:rFonts w:ascii="Times New Roman" w:hAnsi="Times New Roman" w:cs="Times New Roman"/>
          <w:sz w:val="28"/>
          <w:szCs w:val="28"/>
        </w:rPr>
        <w:t xml:space="preserve">основам </w:t>
      </w:r>
      <w:r w:rsidR="00305816" w:rsidRPr="00305816">
        <w:rPr>
          <w:rFonts w:ascii="Times New Roman" w:eastAsia="Calibri" w:hAnsi="Times New Roman" w:cs="Times New Roman"/>
          <w:sz w:val="28"/>
          <w:szCs w:val="28"/>
        </w:rPr>
        <w:t xml:space="preserve">озерного и </w:t>
      </w:r>
      <w:r w:rsidR="00305816" w:rsidRPr="00305816">
        <w:rPr>
          <w:rFonts w:ascii="Times New Roman" w:hAnsi="Times New Roman" w:cs="Times New Roman"/>
          <w:sz w:val="28"/>
          <w:szCs w:val="28"/>
        </w:rPr>
        <w:t xml:space="preserve">прудового товарного рыбоводства </w:t>
      </w:r>
      <w:r w:rsidRPr="00305816">
        <w:rPr>
          <w:rFonts w:ascii="Times New Roman" w:hAnsi="Times New Roman" w:cs="Times New Roman"/>
          <w:sz w:val="28"/>
          <w:szCs w:val="28"/>
        </w:rPr>
        <w:t xml:space="preserve">прошли </w:t>
      </w:r>
      <w:r w:rsidR="00BB1101" w:rsidRPr="00305816">
        <w:rPr>
          <w:rFonts w:ascii="Times New Roman" w:hAnsi="Times New Roman" w:cs="Times New Roman"/>
          <w:sz w:val="28"/>
          <w:szCs w:val="28"/>
        </w:rPr>
        <w:t xml:space="preserve">25 пользователей </w:t>
      </w:r>
      <w:r w:rsidRPr="00305816">
        <w:rPr>
          <w:rFonts w:ascii="Times New Roman" w:hAnsi="Times New Roman" w:cs="Times New Roman"/>
          <w:sz w:val="28"/>
          <w:szCs w:val="28"/>
        </w:rPr>
        <w:t>водоёмов. Обучение осуществлялось в два этапа. Первый этап (</w:t>
      </w:r>
      <w:r w:rsidRPr="00305816">
        <w:rPr>
          <w:rFonts w:ascii="Times New Roman" w:hAnsi="Times New Roman" w:cs="Times New Roman"/>
          <w:bCs/>
          <w:sz w:val="28"/>
          <w:szCs w:val="28"/>
        </w:rPr>
        <w:t>с 1</w:t>
      </w:r>
      <w:r w:rsidRPr="00305816">
        <w:rPr>
          <w:rFonts w:ascii="Times New Roman" w:eastAsia="Calibri" w:hAnsi="Times New Roman" w:cs="Times New Roman"/>
          <w:bCs/>
          <w:sz w:val="28"/>
          <w:szCs w:val="28"/>
        </w:rPr>
        <w:t>3 сентября по 04 октября 2013года</w:t>
      </w:r>
      <w:r w:rsidRPr="00305816">
        <w:rPr>
          <w:rFonts w:ascii="Times New Roman" w:hAnsi="Times New Roman" w:cs="Times New Roman"/>
          <w:sz w:val="28"/>
          <w:szCs w:val="28"/>
        </w:rPr>
        <w:t xml:space="preserve">) включал в себя практические занятия </w:t>
      </w:r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по отработке технологии вылова карпа и белого амура на </w:t>
      </w:r>
      <w:proofErr w:type="spellStart"/>
      <w:r w:rsidRPr="00305816">
        <w:rPr>
          <w:rFonts w:ascii="Times New Roman" w:eastAsia="Calibri" w:hAnsi="Times New Roman" w:cs="Times New Roman"/>
          <w:sz w:val="28"/>
          <w:szCs w:val="28"/>
        </w:rPr>
        <w:t>Шарапском</w:t>
      </w:r>
      <w:proofErr w:type="spellEnd"/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 пруде Ордынского района Новосибирской области</w:t>
      </w:r>
      <w:r w:rsidR="004453B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5816">
        <w:rPr>
          <w:rFonts w:ascii="Times New Roman" w:hAnsi="Times New Roman" w:cs="Times New Roman"/>
          <w:sz w:val="28"/>
          <w:szCs w:val="28"/>
        </w:rPr>
        <w:t xml:space="preserve">практические занятия </w:t>
      </w:r>
      <w:r w:rsidRPr="00305816">
        <w:rPr>
          <w:rFonts w:ascii="Times New Roman" w:eastAsia="Calibri" w:hAnsi="Times New Roman" w:cs="Times New Roman"/>
          <w:sz w:val="28"/>
          <w:szCs w:val="28"/>
        </w:rPr>
        <w:t>по отработке технологии вылова пеляди (</w:t>
      </w:r>
      <w:proofErr w:type="spellStart"/>
      <w:r w:rsidRPr="00305816">
        <w:rPr>
          <w:rFonts w:ascii="Times New Roman" w:eastAsia="Calibri" w:hAnsi="Times New Roman" w:cs="Times New Roman"/>
          <w:sz w:val="28"/>
          <w:szCs w:val="28"/>
        </w:rPr>
        <w:t>пелчира</w:t>
      </w:r>
      <w:proofErr w:type="spellEnd"/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) на оз. </w:t>
      </w:r>
      <w:proofErr w:type="spellStart"/>
      <w:r w:rsidRPr="00305816">
        <w:rPr>
          <w:rFonts w:ascii="Times New Roman" w:eastAsia="Calibri" w:hAnsi="Times New Roman" w:cs="Times New Roman"/>
          <w:sz w:val="28"/>
          <w:szCs w:val="28"/>
        </w:rPr>
        <w:t>Канкуль</w:t>
      </w:r>
      <w:proofErr w:type="spellEnd"/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05816">
        <w:rPr>
          <w:rFonts w:ascii="Times New Roman" w:eastAsia="Calibri" w:hAnsi="Times New Roman" w:cs="Times New Roman"/>
          <w:sz w:val="28"/>
          <w:szCs w:val="28"/>
        </w:rPr>
        <w:t>Каргатского</w:t>
      </w:r>
      <w:proofErr w:type="spellEnd"/>
      <w:r w:rsidRPr="00305816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305816">
        <w:rPr>
          <w:rFonts w:ascii="Times New Roman" w:hAnsi="Times New Roman" w:cs="Times New Roman"/>
          <w:sz w:val="28"/>
          <w:szCs w:val="28"/>
        </w:rPr>
        <w:t>. На втором этапе</w:t>
      </w:r>
      <w:r w:rsidRPr="003058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305816">
        <w:rPr>
          <w:rFonts w:ascii="Times New Roman" w:eastAsia="Calibri" w:hAnsi="Times New Roman" w:cs="Times New Roman"/>
          <w:bCs/>
          <w:sz w:val="28"/>
          <w:szCs w:val="28"/>
        </w:rPr>
        <w:t>с 18 по 20 ноября 2013года</w:t>
      </w:r>
      <w:r w:rsidRPr="00305816">
        <w:rPr>
          <w:rFonts w:ascii="Times New Roman" w:hAnsi="Times New Roman" w:cs="Times New Roman"/>
          <w:bCs/>
          <w:sz w:val="28"/>
          <w:szCs w:val="28"/>
        </w:rPr>
        <w:t>)</w:t>
      </w:r>
      <w:r w:rsidRPr="00305816">
        <w:rPr>
          <w:rFonts w:ascii="Times New Roman" w:hAnsi="Times New Roman" w:cs="Times New Roman"/>
          <w:sz w:val="28"/>
          <w:szCs w:val="28"/>
        </w:rPr>
        <w:t xml:space="preserve"> пользователями водоемов был изучен и обобщён лучший опыт в Новосибирской области и в Российской Федерации по эффективному отлову выращенной товарной рыбы в озерах и прудах в осенне-зимний период. При этом особое внимание уделялось  закреплению практических навыков при вылове рыбы из разных типов водоёмов. </w:t>
      </w:r>
      <w:proofErr w:type="gramStart"/>
      <w:r w:rsidRPr="00305816">
        <w:rPr>
          <w:rFonts w:ascii="Times New Roman" w:hAnsi="Times New Roman" w:cs="Times New Roman"/>
          <w:sz w:val="28"/>
          <w:szCs w:val="28"/>
        </w:rPr>
        <w:t xml:space="preserve">Несмотря на заключенный </w:t>
      </w:r>
      <w:proofErr w:type="spellStart"/>
      <w:r w:rsidR="00305816">
        <w:rPr>
          <w:rFonts w:ascii="Times New Roman" w:hAnsi="Times New Roman" w:cs="Times New Roman"/>
          <w:sz w:val="28"/>
          <w:szCs w:val="28"/>
        </w:rPr>
        <w:t>гос</w:t>
      </w:r>
      <w:r w:rsidRPr="00305816">
        <w:rPr>
          <w:rFonts w:ascii="Times New Roman" w:hAnsi="Times New Roman" w:cs="Times New Roman"/>
          <w:sz w:val="28"/>
          <w:szCs w:val="28"/>
        </w:rPr>
        <w:t>контракт</w:t>
      </w:r>
      <w:proofErr w:type="spellEnd"/>
      <w:r w:rsidRPr="00305816">
        <w:rPr>
          <w:rFonts w:ascii="Times New Roman" w:hAnsi="Times New Roman" w:cs="Times New Roman"/>
          <w:sz w:val="28"/>
          <w:szCs w:val="28"/>
        </w:rPr>
        <w:t xml:space="preserve"> </w:t>
      </w:r>
      <w:r w:rsidR="00305816" w:rsidRPr="00305816">
        <w:rPr>
          <w:rFonts w:ascii="Times New Roman" w:hAnsi="Times New Roman" w:cs="Times New Roman"/>
          <w:sz w:val="28"/>
          <w:szCs w:val="28"/>
        </w:rPr>
        <w:t xml:space="preserve">от 09.09.2013 </w:t>
      </w:r>
      <w:r w:rsidR="00305816">
        <w:rPr>
          <w:rFonts w:ascii="Times New Roman" w:hAnsi="Times New Roman" w:cs="Times New Roman"/>
          <w:sz w:val="28"/>
          <w:szCs w:val="28"/>
        </w:rPr>
        <w:t xml:space="preserve">№ </w:t>
      </w:r>
      <w:r w:rsidR="00305816" w:rsidRPr="00305816">
        <w:rPr>
          <w:rFonts w:ascii="Times New Roman" w:hAnsi="Times New Roman" w:cs="Times New Roman"/>
          <w:sz w:val="28"/>
          <w:szCs w:val="28"/>
        </w:rPr>
        <w:t xml:space="preserve">Р-57/ГК с </w:t>
      </w:r>
      <w:r w:rsidR="00BB1101" w:rsidRPr="00305816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</w:rPr>
        <w:t xml:space="preserve">институтом дополнительного профессионального образования федерального государственного бюджетного образовательного учреждения высшего профессионального образования «Новосибирский государственный аграрный университет» </w:t>
      </w:r>
      <w:r w:rsidR="00305816" w:rsidRPr="00305816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</w:rPr>
        <w:t>на сумму 480,0 тыс. руб.</w:t>
      </w:r>
      <w:r w:rsidR="00305816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</w:rPr>
        <w:t>,</w:t>
      </w:r>
      <w:r w:rsidR="00305816" w:rsidRPr="00305816">
        <w:rPr>
          <w:rFonts w:ascii="Times New Roman" w:hAnsi="Times New Roman" w:cs="Times New Roman"/>
          <w:snapToGrid w:val="0"/>
          <w:color w:val="000000"/>
          <w:spacing w:val="-2"/>
          <w:sz w:val="28"/>
          <w:szCs w:val="28"/>
        </w:rPr>
        <w:t xml:space="preserve"> д</w:t>
      </w:r>
      <w:r w:rsidR="00305816" w:rsidRPr="00305816">
        <w:rPr>
          <w:rFonts w:ascii="Times New Roman" w:hAnsi="Times New Roman" w:cs="Times New Roman"/>
          <w:sz w:val="28"/>
          <w:szCs w:val="28"/>
        </w:rPr>
        <w:t xml:space="preserve">енежные средства не </w:t>
      </w:r>
      <w:r w:rsidR="00305816" w:rsidRPr="00965F05">
        <w:rPr>
          <w:rFonts w:ascii="Times New Roman" w:hAnsi="Times New Roman" w:cs="Times New Roman"/>
          <w:sz w:val="28"/>
          <w:szCs w:val="28"/>
        </w:rPr>
        <w:t xml:space="preserve">перечислены </w:t>
      </w:r>
      <w:r w:rsidR="00965F05" w:rsidRPr="00965F05">
        <w:rPr>
          <w:rFonts w:ascii="Times New Roman" w:hAnsi="Times New Roman" w:cs="Times New Roman"/>
          <w:sz w:val="28"/>
          <w:szCs w:val="28"/>
        </w:rPr>
        <w:t>по причине уменьшения в установленном порядке (недостаточности) лимитов бюджетных обязательств и объёмов финансирования расходов областного бюджета Новосибирской области в 2013 году.</w:t>
      </w:r>
      <w:proofErr w:type="gramEnd"/>
    </w:p>
    <w:p w:rsidR="00BB1101" w:rsidRDefault="00BB1101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32E">
        <w:rPr>
          <w:rFonts w:ascii="Times New Roman" w:hAnsi="Times New Roman" w:cs="Times New Roman"/>
          <w:sz w:val="28"/>
          <w:szCs w:val="28"/>
        </w:rPr>
        <w:t xml:space="preserve">Объем производства </w:t>
      </w:r>
      <w:r w:rsidR="0030021F" w:rsidRPr="0047232E">
        <w:rPr>
          <w:rFonts w:ascii="Times New Roman" w:hAnsi="Times New Roman" w:cs="Times New Roman"/>
          <w:sz w:val="28"/>
          <w:szCs w:val="28"/>
        </w:rPr>
        <w:t>рыбопосадочного материала в 2013</w:t>
      </w:r>
      <w:r w:rsidRPr="0047232E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9977BC" w:rsidRPr="0047232E">
        <w:rPr>
          <w:rFonts w:ascii="Times New Roman" w:eastAsia="Calibri" w:hAnsi="Times New Roman" w:cs="Times New Roman"/>
          <w:color w:val="000000"/>
          <w:sz w:val="28"/>
          <w:szCs w:val="28"/>
        </w:rPr>
        <w:t>275,6</w:t>
      </w:r>
      <w:r w:rsidR="0030021F" w:rsidRPr="0047232E">
        <w:rPr>
          <w:rFonts w:ascii="Times New Roman" w:hAnsi="Times New Roman" w:cs="Times New Roman"/>
          <w:sz w:val="28"/>
          <w:szCs w:val="28"/>
        </w:rPr>
        <w:t xml:space="preserve"> тыс. шт.,</w:t>
      </w:r>
      <w:r w:rsidRPr="0047232E">
        <w:rPr>
          <w:rFonts w:ascii="Times New Roman" w:hAnsi="Times New Roman" w:cs="Times New Roman"/>
          <w:sz w:val="28"/>
          <w:szCs w:val="28"/>
        </w:rPr>
        <w:t xml:space="preserve"> учитывался рыбопосадочный материал, выращенный рыбопитомниками Новосибирской области </w:t>
      </w:r>
      <w:r w:rsidR="009977BC" w:rsidRPr="0047232E">
        <w:rPr>
          <w:rFonts w:ascii="Times New Roman" w:hAnsi="Times New Roman" w:cs="Times New Roman"/>
          <w:sz w:val="28"/>
          <w:szCs w:val="28"/>
        </w:rPr>
        <w:t>за счёт средств областного бюджета Новосибирской области</w:t>
      </w:r>
      <w:r w:rsidR="009977BC">
        <w:rPr>
          <w:rFonts w:ascii="Times New Roman" w:hAnsi="Times New Roman" w:cs="Times New Roman"/>
          <w:sz w:val="28"/>
          <w:szCs w:val="28"/>
        </w:rPr>
        <w:t xml:space="preserve"> </w:t>
      </w:r>
      <w:r w:rsidRPr="0030021F">
        <w:rPr>
          <w:rFonts w:ascii="Times New Roman" w:hAnsi="Times New Roman" w:cs="Times New Roman"/>
          <w:sz w:val="28"/>
          <w:szCs w:val="28"/>
        </w:rPr>
        <w:t xml:space="preserve">и используемый </w:t>
      </w:r>
      <w:proofErr w:type="spellStart"/>
      <w:r w:rsidRPr="0030021F">
        <w:rPr>
          <w:rFonts w:ascii="Times New Roman" w:hAnsi="Times New Roman" w:cs="Times New Roman"/>
          <w:sz w:val="28"/>
          <w:szCs w:val="28"/>
        </w:rPr>
        <w:t>рыбохозяйственными</w:t>
      </w:r>
      <w:proofErr w:type="spellEnd"/>
      <w:r w:rsidRPr="0030021F">
        <w:rPr>
          <w:rFonts w:ascii="Times New Roman" w:hAnsi="Times New Roman" w:cs="Times New Roman"/>
          <w:sz w:val="28"/>
          <w:szCs w:val="28"/>
        </w:rPr>
        <w:t xml:space="preserve"> организациями для зарыбления водных объектов на территории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в рамках товарного рыбоводства и промышленного рыболовства.</w:t>
      </w:r>
    </w:p>
    <w:p w:rsidR="00BB1101" w:rsidRPr="004453B7" w:rsidRDefault="0030021F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</w:t>
      </w:r>
      <w:r w:rsidR="00BB1101" w:rsidRPr="00D05EEB">
        <w:rPr>
          <w:rFonts w:ascii="Times New Roman" w:hAnsi="Times New Roman" w:cs="Times New Roman"/>
          <w:sz w:val="28"/>
          <w:szCs w:val="28"/>
        </w:rPr>
        <w:t xml:space="preserve"> году</w:t>
      </w:r>
      <w:r w:rsidR="00BB1101">
        <w:rPr>
          <w:rFonts w:ascii="Times New Roman" w:hAnsi="Times New Roman" w:cs="Times New Roman"/>
          <w:sz w:val="28"/>
          <w:szCs w:val="28"/>
        </w:rPr>
        <w:t xml:space="preserve">, исходя из значительного объема зарыбления </w:t>
      </w:r>
      <w:proofErr w:type="spellStart"/>
      <w:r w:rsidR="00BB1101">
        <w:rPr>
          <w:rFonts w:ascii="Times New Roman" w:hAnsi="Times New Roman" w:cs="Times New Roman"/>
          <w:sz w:val="28"/>
          <w:szCs w:val="28"/>
        </w:rPr>
        <w:t>рыбохозяйственными</w:t>
      </w:r>
      <w:proofErr w:type="spellEnd"/>
      <w:r w:rsidR="00BB1101">
        <w:rPr>
          <w:rFonts w:ascii="Times New Roman" w:hAnsi="Times New Roman" w:cs="Times New Roman"/>
          <w:sz w:val="28"/>
          <w:szCs w:val="28"/>
        </w:rPr>
        <w:t xml:space="preserve"> организациями водоемов области рыбопосадочным материалом</w:t>
      </w:r>
      <w:r w:rsidR="00965F05">
        <w:rPr>
          <w:rFonts w:ascii="Times New Roman" w:hAnsi="Times New Roman" w:cs="Times New Roman"/>
          <w:sz w:val="28"/>
          <w:szCs w:val="28"/>
        </w:rPr>
        <w:t>,</w:t>
      </w:r>
      <w:r w:rsidR="00BB1101">
        <w:rPr>
          <w:rFonts w:ascii="Times New Roman" w:hAnsi="Times New Roman" w:cs="Times New Roman"/>
          <w:sz w:val="28"/>
          <w:szCs w:val="28"/>
        </w:rPr>
        <w:t xml:space="preserve"> в целях товарного рыбоводства</w:t>
      </w:r>
      <w:r w:rsidR="00965F05">
        <w:rPr>
          <w:rFonts w:ascii="Times New Roman" w:hAnsi="Times New Roman" w:cs="Times New Roman"/>
          <w:sz w:val="28"/>
          <w:szCs w:val="28"/>
        </w:rPr>
        <w:t xml:space="preserve"> (32445,7 тыс. шт.)</w:t>
      </w:r>
      <w:r w:rsidR="00BB1101">
        <w:rPr>
          <w:rFonts w:ascii="Times New Roman" w:hAnsi="Times New Roman" w:cs="Times New Roman"/>
          <w:sz w:val="28"/>
          <w:szCs w:val="28"/>
        </w:rPr>
        <w:t>, ожидаемый вылов выращенной товарной рыбы оценивался в 1</w:t>
      </w:r>
      <w:r>
        <w:rPr>
          <w:rFonts w:ascii="Times New Roman" w:hAnsi="Times New Roman" w:cs="Times New Roman"/>
          <w:sz w:val="28"/>
          <w:szCs w:val="28"/>
        </w:rPr>
        <w:t>650 тонн</w:t>
      </w:r>
      <w:proofErr w:type="gramStart"/>
      <w:r w:rsidR="00965F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5F05">
        <w:rPr>
          <w:rFonts w:ascii="Times New Roman" w:hAnsi="Times New Roman" w:cs="Times New Roman"/>
          <w:sz w:val="28"/>
          <w:szCs w:val="28"/>
        </w:rPr>
        <w:t xml:space="preserve"> В</w:t>
      </w:r>
      <w:r w:rsidR="00BB1101">
        <w:rPr>
          <w:rFonts w:ascii="Times New Roman" w:hAnsi="Times New Roman" w:cs="Times New Roman"/>
          <w:sz w:val="28"/>
          <w:szCs w:val="28"/>
        </w:rPr>
        <w:t xml:space="preserve"> итоге вылов выращенной товарной рыбы составил всего </w:t>
      </w:r>
      <w:r>
        <w:rPr>
          <w:rFonts w:ascii="Times New Roman" w:hAnsi="Times New Roman" w:cs="Times New Roman"/>
          <w:sz w:val="28"/>
          <w:szCs w:val="28"/>
        </w:rPr>
        <w:t>1201,8</w:t>
      </w:r>
      <w:r w:rsidR="00BB1101">
        <w:rPr>
          <w:rFonts w:ascii="Times New Roman" w:hAnsi="Times New Roman" w:cs="Times New Roman"/>
          <w:sz w:val="28"/>
          <w:szCs w:val="28"/>
        </w:rPr>
        <w:t xml:space="preserve"> тонн (в том числе: </w:t>
      </w:r>
      <w:r>
        <w:rPr>
          <w:rFonts w:ascii="Times New Roman" w:hAnsi="Times New Roman" w:cs="Times New Roman"/>
          <w:sz w:val="28"/>
          <w:szCs w:val="28"/>
        </w:rPr>
        <w:t xml:space="preserve">пелядь – 442,7 тонн, </w:t>
      </w:r>
      <w:r w:rsidR="00BB1101">
        <w:rPr>
          <w:rFonts w:ascii="Times New Roman" w:hAnsi="Times New Roman" w:cs="Times New Roman"/>
          <w:sz w:val="28"/>
          <w:szCs w:val="28"/>
        </w:rPr>
        <w:t xml:space="preserve">сазан – </w:t>
      </w:r>
      <w:r>
        <w:rPr>
          <w:rFonts w:ascii="Times New Roman" w:hAnsi="Times New Roman" w:cs="Times New Roman"/>
          <w:sz w:val="28"/>
          <w:szCs w:val="28"/>
        </w:rPr>
        <w:t>284,2</w:t>
      </w:r>
      <w:r w:rsidR="00BB1101">
        <w:rPr>
          <w:rFonts w:ascii="Times New Roman" w:hAnsi="Times New Roman" w:cs="Times New Roman"/>
          <w:sz w:val="28"/>
          <w:szCs w:val="28"/>
        </w:rPr>
        <w:t xml:space="preserve"> тонн, карп – </w:t>
      </w:r>
      <w:r>
        <w:rPr>
          <w:rFonts w:ascii="Times New Roman" w:hAnsi="Times New Roman" w:cs="Times New Roman"/>
          <w:sz w:val="28"/>
          <w:szCs w:val="28"/>
        </w:rPr>
        <w:t>284,9</w:t>
      </w:r>
      <w:r w:rsidR="00BB1101">
        <w:rPr>
          <w:rFonts w:ascii="Times New Roman" w:hAnsi="Times New Roman" w:cs="Times New Roman"/>
          <w:sz w:val="28"/>
          <w:szCs w:val="28"/>
        </w:rPr>
        <w:t xml:space="preserve"> тонн, толстолобик – </w:t>
      </w:r>
      <w:r>
        <w:rPr>
          <w:rFonts w:ascii="Times New Roman" w:hAnsi="Times New Roman" w:cs="Times New Roman"/>
          <w:sz w:val="28"/>
          <w:szCs w:val="28"/>
        </w:rPr>
        <w:t>101,8</w:t>
      </w:r>
      <w:r w:rsidR="00BB1101">
        <w:rPr>
          <w:rFonts w:ascii="Times New Roman" w:hAnsi="Times New Roman" w:cs="Times New Roman"/>
          <w:sz w:val="28"/>
          <w:szCs w:val="28"/>
        </w:rPr>
        <w:t xml:space="preserve"> тонны</w:t>
      </w:r>
      <w:r>
        <w:rPr>
          <w:rFonts w:ascii="Times New Roman" w:hAnsi="Times New Roman" w:cs="Times New Roman"/>
          <w:sz w:val="28"/>
          <w:szCs w:val="28"/>
        </w:rPr>
        <w:t xml:space="preserve"> и белый амур – 88,2 тонн</w:t>
      </w:r>
      <w:r w:rsidR="00BB1101">
        <w:rPr>
          <w:rFonts w:ascii="Times New Roman" w:hAnsi="Times New Roman" w:cs="Times New Roman"/>
          <w:sz w:val="28"/>
          <w:szCs w:val="28"/>
        </w:rPr>
        <w:t>), что меньш</w:t>
      </w:r>
      <w:r>
        <w:rPr>
          <w:rFonts w:ascii="Times New Roman" w:hAnsi="Times New Roman" w:cs="Times New Roman"/>
          <w:sz w:val="28"/>
          <w:szCs w:val="28"/>
        </w:rPr>
        <w:t>е запланированного показателя (2</w:t>
      </w:r>
      <w:r w:rsidR="00BB1101">
        <w:rPr>
          <w:rFonts w:ascii="Times New Roman" w:hAnsi="Times New Roman" w:cs="Times New Roman"/>
          <w:sz w:val="28"/>
          <w:szCs w:val="28"/>
        </w:rPr>
        <w:t>000,0 тонн)</w:t>
      </w:r>
      <w:r w:rsidR="005C1BAA">
        <w:rPr>
          <w:rFonts w:ascii="Times New Roman" w:hAnsi="Times New Roman" w:cs="Times New Roman"/>
          <w:sz w:val="28"/>
          <w:szCs w:val="28"/>
        </w:rPr>
        <w:t xml:space="preserve"> на 798,2 тонн, </w:t>
      </w:r>
      <w:r w:rsidR="005C1BAA">
        <w:rPr>
          <w:rFonts w:ascii="Times New Roman" w:hAnsi="Times New Roman" w:cs="Times New Roman"/>
          <w:sz w:val="28"/>
          <w:szCs w:val="28"/>
        </w:rPr>
        <w:lastRenderedPageBreak/>
        <w:t>но в 2</w:t>
      </w:r>
      <w:r>
        <w:rPr>
          <w:rFonts w:ascii="Times New Roman" w:hAnsi="Times New Roman" w:cs="Times New Roman"/>
          <w:sz w:val="28"/>
          <w:szCs w:val="28"/>
        </w:rPr>
        <w:t xml:space="preserve"> раза больше уровня </w:t>
      </w:r>
      <w:r w:rsidRPr="004453B7">
        <w:rPr>
          <w:rFonts w:ascii="Times New Roman" w:hAnsi="Times New Roman" w:cs="Times New Roman"/>
          <w:sz w:val="28"/>
          <w:szCs w:val="28"/>
        </w:rPr>
        <w:t>2012</w:t>
      </w:r>
      <w:r w:rsidR="00BB1101" w:rsidRPr="004453B7">
        <w:rPr>
          <w:rFonts w:ascii="Times New Roman" w:hAnsi="Times New Roman" w:cs="Times New Roman"/>
          <w:sz w:val="28"/>
          <w:szCs w:val="28"/>
        </w:rPr>
        <w:t xml:space="preserve"> года.</w:t>
      </w:r>
      <w:r w:rsidR="004453B7" w:rsidRPr="004453B7">
        <w:rPr>
          <w:rFonts w:ascii="Times New Roman" w:hAnsi="Times New Roman" w:cs="Times New Roman"/>
          <w:sz w:val="28"/>
          <w:szCs w:val="28"/>
        </w:rPr>
        <w:t xml:space="preserve"> Меньший объем вылова товарной рыбы обусловлен тем, что организации осуществившие зарыбление в весенний период 2013 г. не смогли выловить выращенную товарную рыбу в полном объёме.</w:t>
      </w:r>
    </w:p>
    <w:p w:rsidR="00BB1101" w:rsidRPr="00D05EEB" w:rsidRDefault="0030021F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3B7">
        <w:rPr>
          <w:rFonts w:ascii="Times New Roman" w:hAnsi="Times New Roman" w:cs="Times New Roman"/>
          <w:sz w:val="28"/>
          <w:szCs w:val="28"/>
        </w:rPr>
        <w:t>В 2013</w:t>
      </w:r>
      <w:r w:rsidR="00BB1101" w:rsidRPr="004453B7">
        <w:rPr>
          <w:rFonts w:ascii="Times New Roman" w:hAnsi="Times New Roman" w:cs="Times New Roman"/>
          <w:sz w:val="28"/>
          <w:szCs w:val="28"/>
        </w:rPr>
        <w:t xml:space="preserve"> году переработкой выращенной</w:t>
      </w:r>
      <w:r w:rsidR="00BB1101">
        <w:rPr>
          <w:rFonts w:ascii="Times New Roman" w:hAnsi="Times New Roman" w:cs="Times New Roman"/>
          <w:sz w:val="28"/>
          <w:szCs w:val="28"/>
        </w:rPr>
        <w:t xml:space="preserve"> товарной рыбы занимали</w:t>
      </w:r>
      <w:r w:rsidR="00BB1101" w:rsidRPr="00D05EEB">
        <w:rPr>
          <w:rFonts w:ascii="Times New Roman" w:hAnsi="Times New Roman" w:cs="Times New Roman"/>
          <w:sz w:val="28"/>
          <w:szCs w:val="28"/>
        </w:rPr>
        <w:t xml:space="preserve">сь </w:t>
      </w:r>
      <w:r w:rsidR="00BB1101">
        <w:rPr>
          <w:rFonts w:ascii="Times New Roman" w:hAnsi="Times New Roman" w:cs="Times New Roman"/>
          <w:sz w:val="28"/>
          <w:szCs w:val="28"/>
        </w:rPr>
        <w:t>все организации, осуществляющие вылов выращенной товарной рыбы (</w:t>
      </w:r>
      <w:r w:rsidR="0062253A">
        <w:rPr>
          <w:rFonts w:ascii="Times New Roman" w:hAnsi="Times New Roman" w:cs="Times New Roman"/>
          <w:sz w:val="28"/>
          <w:szCs w:val="28"/>
        </w:rPr>
        <w:t>58</w:t>
      </w:r>
      <w:r w:rsidR="00BB1101">
        <w:rPr>
          <w:rFonts w:ascii="Times New Roman" w:hAnsi="Times New Roman" w:cs="Times New Roman"/>
          <w:sz w:val="28"/>
          <w:szCs w:val="28"/>
        </w:rPr>
        <w:t xml:space="preserve"> организации), при этом около 70% выловленной товарной рыбы подвергалось заморозке (что является первичной переработкой рыбы) для дальнейшего хранения и последующей</w:t>
      </w:r>
      <w:r w:rsidR="0062253A">
        <w:rPr>
          <w:rFonts w:ascii="Times New Roman" w:hAnsi="Times New Roman" w:cs="Times New Roman"/>
          <w:sz w:val="28"/>
          <w:szCs w:val="28"/>
        </w:rPr>
        <w:t xml:space="preserve"> реализации рыбы.</w:t>
      </w:r>
      <w:proofErr w:type="gramEnd"/>
      <w:r w:rsidR="0062253A">
        <w:rPr>
          <w:rFonts w:ascii="Times New Roman" w:hAnsi="Times New Roman" w:cs="Times New Roman"/>
          <w:sz w:val="28"/>
          <w:szCs w:val="28"/>
        </w:rPr>
        <w:t xml:space="preserve"> В целом в 2013</w:t>
      </w:r>
      <w:r w:rsidR="00BB1101">
        <w:rPr>
          <w:rFonts w:ascii="Times New Roman" w:hAnsi="Times New Roman" w:cs="Times New Roman"/>
          <w:sz w:val="28"/>
          <w:szCs w:val="28"/>
        </w:rPr>
        <w:t xml:space="preserve"> году объем переработки выращенной товарной рыбы </w:t>
      </w:r>
      <w:r w:rsidR="00BB1101" w:rsidRPr="0062253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2253A" w:rsidRPr="0062253A">
        <w:rPr>
          <w:rFonts w:ascii="Times New Roman" w:hAnsi="Times New Roman" w:cs="Times New Roman"/>
          <w:sz w:val="28"/>
          <w:szCs w:val="28"/>
        </w:rPr>
        <w:t>841,3</w:t>
      </w:r>
      <w:r w:rsidR="00BB1101" w:rsidRPr="0062253A">
        <w:rPr>
          <w:rFonts w:ascii="Times New Roman" w:hAnsi="Times New Roman" w:cs="Times New Roman"/>
          <w:sz w:val="28"/>
          <w:szCs w:val="28"/>
        </w:rPr>
        <w:t xml:space="preserve"> тонн</w:t>
      </w:r>
      <w:r w:rsidR="00BB1101" w:rsidRPr="00D05EEB">
        <w:rPr>
          <w:rFonts w:ascii="Times New Roman" w:hAnsi="Times New Roman" w:cs="Times New Roman"/>
          <w:sz w:val="28"/>
          <w:szCs w:val="28"/>
        </w:rPr>
        <w:t>.</w:t>
      </w:r>
      <w:r w:rsidR="00BB1101">
        <w:rPr>
          <w:rFonts w:ascii="Times New Roman" w:hAnsi="Times New Roman" w:cs="Times New Roman"/>
          <w:sz w:val="28"/>
          <w:szCs w:val="28"/>
        </w:rPr>
        <w:t xml:space="preserve"> Недовыполнение планового показателя по переработке выращенной товарной рыбы связано с невыполнением плана по вылову товарной рыбы.</w:t>
      </w:r>
    </w:p>
    <w:p w:rsidR="00BB1101" w:rsidRPr="00346CA1" w:rsidRDefault="0062253A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</w:t>
      </w:r>
      <w:r w:rsidR="00BB1101" w:rsidRPr="006350B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B1101">
        <w:rPr>
          <w:rFonts w:ascii="Times New Roman" w:hAnsi="Times New Roman" w:cs="Times New Roman"/>
          <w:sz w:val="28"/>
          <w:szCs w:val="28"/>
        </w:rPr>
        <w:t xml:space="preserve">департаментом проведено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B1101">
        <w:rPr>
          <w:rFonts w:ascii="Times New Roman" w:hAnsi="Times New Roman" w:cs="Times New Roman"/>
          <w:sz w:val="28"/>
          <w:szCs w:val="28"/>
        </w:rPr>
        <w:t xml:space="preserve"> конкурса,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B1101">
        <w:rPr>
          <w:rFonts w:ascii="Times New Roman" w:hAnsi="Times New Roman" w:cs="Times New Roman"/>
          <w:sz w:val="28"/>
          <w:szCs w:val="28"/>
        </w:rPr>
        <w:t xml:space="preserve">о результатам конкурсов предоставлено в пользование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BB1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рыбопромысловых участка</w:t>
      </w:r>
      <w:r w:rsidR="00DD4593">
        <w:rPr>
          <w:rFonts w:ascii="Times New Roman" w:hAnsi="Times New Roman" w:cs="Times New Roman"/>
          <w:sz w:val="28"/>
          <w:szCs w:val="28"/>
        </w:rPr>
        <w:t>, кроме того департаментом учтены ещё 12 водных объектов (пруды)</w:t>
      </w:r>
      <w:r w:rsidR="005C1BAA">
        <w:rPr>
          <w:rFonts w:ascii="Times New Roman" w:hAnsi="Times New Roman" w:cs="Times New Roman"/>
          <w:sz w:val="28"/>
          <w:szCs w:val="28"/>
        </w:rPr>
        <w:t>, так как</w:t>
      </w:r>
      <w:r w:rsidR="00DD4593">
        <w:rPr>
          <w:rFonts w:ascii="Times New Roman" w:hAnsi="Times New Roman" w:cs="Times New Roman"/>
          <w:sz w:val="28"/>
          <w:szCs w:val="28"/>
        </w:rPr>
        <w:t xml:space="preserve"> </w:t>
      </w:r>
      <w:r w:rsidR="004453B7">
        <w:rPr>
          <w:rFonts w:ascii="Times New Roman" w:hAnsi="Times New Roman" w:cs="Times New Roman"/>
          <w:sz w:val="28"/>
          <w:szCs w:val="28"/>
        </w:rPr>
        <w:t>в них выращивалась товарная рыба и</w:t>
      </w:r>
      <w:r w:rsidR="00DD4593">
        <w:rPr>
          <w:rFonts w:ascii="Times New Roman" w:hAnsi="Times New Roman" w:cs="Times New Roman"/>
          <w:sz w:val="28"/>
          <w:szCs w:val="28"/>
        </w:rPr>
        <w:t xml:space="preserve"> </w:t>
      </w:r>
      <w:r w:rsidR="005C1BAA">
        <w:rPr>
          <w:rFonts w:ascii="Times New Roman" w:hAnsi="Times New Roman" w:cs="Times New Roman"/>
          <w:sz w:val="28"/>
          <w:szCs w:val="28"/>
        </w:rPr>
        <w:t xml:space="preserve">арендаторам прудов </w:t>
      </w:r>
      <w:r w:rsidR="00DD4593">
        <w:rPr>
          <w:rFonts w:ascii="Times New Roman" w:hAnsi="Times New Roman" w:cs="Times New Roman"/>
          <w:sz w:val="28"/>
          <w:szCs w:val="28"/>
        </w:rPr>
        <w:t xml:space="preserve">оказывалась государственная поддержка (на основании предоставленных </w:t>
      </w:r>
      <w:r w:rsidR="004453B7">
        <w:rPr>
          <w:rFonts w:ascii="Times New Roman" w:hAnsi="Times New Roman" w:cs="Times New Roman"/>
          <w:sz w:val="28"/>
          <w:szCs w:val="28"/>
        </w:rPr>
        <w:t>документов</w:t>
      </w:r>
      <w:r w:rsidR="00DD4593">
        <w:rPr>
          <w:rFonts w:ascii="Times New Roman" w:hAnsi="Times New Roman" w:cs="Times New Roman"/>
          <w:sz w:val="28"/>
          <w:szCs w:val="28"/>
        </w:rPr>
        <w:t>) в рамках программы.</w:t>
      </w:r>
      <w:r w:rsidR="00BB1101">
        <w:rPr>
          <w:rFonts w:ascii="Times New Roman" w:hAnsi="Times New Roman" w:cs="Times New Roman"/>
          <w:sz w:val="28"/>
          <w:szCs w:val="28"/>
        </w:rPr>
        <w:t xml:space="preserve"> Меньшее количество предоставленных </w:t>
      </w:r>
      <w:r w:rsidR="00DD4593">
        <w:rPr>
          <w:rFonts w:ascii="Times New Roman" w:hAnsi="Times New Roman" w:cs="Times New Roman"/>
          <w:sz w:val="28"/>
          <w:szCs w:val="28"/>
        </w:rPr>
        <w:t>рыбопромысловых участков</w:t>
      </w:r>
      <w:r w:rsidR="00BB1101" w:rsidRPr="00346CA1">
        <w:rPr>
          <w:rFonts w:ascii="Times New Roman" w:hAnsi="Times New Roman" w:cs="Times New Roman"/>
          <w:sz w:val="28"/>
          <w:szCs w:val="28"/>
        </w:rPr>
        <w:t xml:space="preserve"> (по сравнению с запланированным </w:t>
      </w:r>
      <w:r w:rsidR="00DD4593">
        <w:rPr>
          <w:rFonts w:ascii="Times New Roman" w:hAnsi="Times New Roman" w:cs="Times New Roman"/>
          <w:sz w:val="28"/>
          <w:szCs w:val="28"/>
        </w:rPr>
        <w:t>7</w:t>
      </w:r>
      <w:r w:rsidR="00BB1101">
        <w:rPr>
          <w:rFonts w:ascii="Times New Roman" w:hAnsi="Times New Roman" w:cs="Times New Roman"/>
          <w:sz w:val="28"/>
          <w:szCs w:val="28"/>
        </w:rPr>
        <w:t>0</w:t>
      </w:r>
      <w:r w:rsidR="00BB1101" w:rsidRPr="00346CA1">
        <w:rPr>
          <w:rFonts w:ascii="Times New Roman" w:hAnsi="Times New Roman" w:cs="Times New Roman"/>
          <w:sz w:val="28"/>
          <w:szCs w:val="28"/>
        </w:rPr>
        <w:t>) обусловлен</w:t>
      </w:r>
      <w:r w:rsidR="00BB1101">
        <w:rPr>
          <w:rFonts w:ascii="Times New Roman" w:hAnsi="Times New Roman" w:cs="Times New Roman"/>
          <w:sz w:val="28"/>
          <w:szCs w:val="28"/>
        </w:rPr>
        <w:t>о</w:t>
      </w:r>
      <w:r w:rsidR="00BB1101" w:rsidRPr="00346CA1">
        <w:rPr>
          <w:rFonts w:ascii="Times New Roman" w:hAnsi="Times New Roman" w:cs="Times New Roman"/>
          <w:sz w:val="28"/>
          <w:szCs w:val="28"/>
        </w:rPr>
        <w:t xml:space="preserve"> </w:t>
      </w:r>
      <w:r w:rsidR="00BB1101">
        <w:rPr>
          <w:rFonts w:ascii="Times New Roman" w:hAnsi="Times New Roman" w:cs="Times New Roman"/>
          <w:sz w:val="28"/>
          <w:szCs w:val="28"/>
        </w:rPr>
        <w:t>отсутствием заявок от заинтересованных организаций на участие в конкурсах.</w:t>
      </w:r>
    </w:p>
    <w:p w:rsidR="00BB1101" w:rsidRPr="006350BF" w:rsidRDefault="00DD4593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</w:t>
      </w:r>
      <w:r w:rsidR="00BB1101" w:rsidRPr="00E1347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проведено 4 семинара</w:t>
      </w:r>
      <w:r w:rsidR="00BB1101">
        <w:rPr>
          <w:rFonts w:ascii="Times New Roman" w:hAnsi="Times New Roman" w:cs="Times New Roman"/>
          <w:sz w:val="28"/>
          <w:szCs w:val="28"/>
        </w:rPr>
        <w:t xml:space="preserve"> с</w:t>
      </w:r>
      <w:r w:rsidR="00BB1101" w:rsidRPr="00E1347E">
        <w:rPr>
          <w:rFonts w:ascii="Times New Roman" w:hAnsi="Times New Roman" w:cs="Times New Roman"/>
          <w:sz w:val="28"/>
          <w:szCs w:val="28"/>
        </w:rPr>
        <w:t xml:space="preserve"> пользователями </w:t>
      </w:r>
      <w:r>
        <w:rPr>
          <w:rFonts w:ascii="Times New Roman" w:hAnsi="Times New Roman" w:cs="Times New Roman"/>
          <w:sz w:val="28"/>
          <w:szCs w:val="28"/>
        </w:rPr>
        <w:t>водных объектов</w:t>
      </w:r>
      <w:r w:rsidR="00BB1101">
        <w:rPr>
          <w:rFonts w:ascii="Times New Roman" w:hAnsi="Times New Roman" w:cs="Times New Roman"/>
          <w:sz w:val="28"/>
          <w:szCs w:val="28"/>
        </w:rPr>
        <w:t>.</w:t>
      </w:r>
      <w:r w:rsidR="00BB1101" w:rsidRPr="00E1347E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BB1101" w:rsidRPr="006350BF">
        <w:rPr>
          <w:rFonts w:ascii="Times New Roman" w:hAnsi="Times New Roman" w:cs="Times New Roman"/>
          <w:sz w:val="28"/>
          <w:szCs w:val="28"/>
        </w:rPr>
        <w:t xml:space="preserve"> по данному направлению выполнены без финансовых затрат. На семинарах с пользователями проводилась разъяснительная работа по эффективному ведению товарного рыбоводства</w:t>
      </w:r>
      <w:r w:rsidR="00BB1101">
        <w:rPr>
          <w:rFonts w:ascii="Times New Roman" w:hAnsi="Times New Roman" w:cs="Times New Roman"/>
          <w:sz w:val="28"/>
          <w:szCs w:val="28"/>
        </w:rPr>
        <w:t xml:space="preserve"> и промышленного рыболовства</w:t>
      </w:r>
      <w:r w:rsidR="00BB1101" w:rsidRPr="006350BF">
        <w:rPr>
          <w:rFonts w:ascii="Times New Roman" w:hAnsi="Times New Roman" w:cs="Times New Roman"/>
          <w:sz w:val="28"/>
          <w:szCs w:val="28"/>
        </w:rPr>
        <w:t>. Распространялись необходимые информационные и инструктивно-методические материалы. Эти мероприятия способствовали повышению эффе</w:t>
      </w:r>
      <w:r w:rsidR="00BB1101">
        <w:rPr>
          <w:rFonts w:ascii="Times New Roman" w:hAnsi="Times New Roman" w:cs="Times New Roman"/>
          <w:sz w:val="28"/>
          <w:szCs w:val="28"/>
        </w:rPr>
        <w:t>ктивности товарного рыбоводства и промышленного рыболовства.</w:t>
      </w:r>
    </w:p>
    <w:p w:rsidR="00BB1101" w:rsidRDefault="00BB1101" w:rsidP="00BB1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определения общих принципов регулирования в</w:t>
      </w:r>
      <w:r w:rsidR="00DD4593">
        <w:rPr>
          <w:rFonts w:ascii="Times New Roman" w:hAnsi="Times New Roman" w:cs="Times New Roman"/>
          <w:sz w:val="28"/>
          <w:szCs w:val="28"/>
        </w:rPr>
        <w:t xml:space="preserve"> сфере действия программы в 2013</w:t>
      </w:r>
      <w:r>
        <w:rPr>
          <w:rFonts w:ascii="Times New Roman" w:hAnsi="Times New Roman" w:cs="Times New Roman"/>
          <w:sz w:val="28"/>
          <w:szCs w:val="28"/>
        </w:rPr>
        <w:t xml:space="preserve"> году р</w:t>
      </w:r>
      <w:r w:rsidRPr="006350BF">
        <w:rPr>
          <w:rFonts w:ascii="Times New Roman" w:hAnsi="Times New Roman" w:cs="Times New Roman"/>
          <w:sz w:val="28"/>
          <w:szCs w:val="28"/>
        </w:rPr>
        <w:t>азработан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459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3B7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нормативно-правовых актов (при плане – 3 НПА) в сфере государственного регулирования товарного рыбоводства и промышленного рыболовства</w:t>
      </w:r>
      <w:r w:rsidRPr="006350BF">
        <w:rPr>
          <w:rFonts w:ascii="Times New Roman" w:hAnsi="Times New Roman" w:cs="Times New Roman"/>
          <w:sz w:val="28"/>
          <w:szCs w:val="28"/>
        </w:rPr>
        <w:t>:</w:t>
      </w:r>
    </w:p>
    <w:p w:rsidR="00DD4593" w:rsidRPr="00DD4593" w:rsidRDefault="00DD4593" w:rsidP="00DD4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93">
        <w:rPr>
          <w:rFonts w:ascii="Times New Roman" w:hAnsi="Times New Roman" w:cs="Times New Roman"/>
          <w:sz w:val="28"/>
          <w:szCs w:val="28"/>
        </w:rPr>
        <w:t>- «Об утверждении порядка предоставления за счет средств областного бюджета Новосибирской области субсидий юридическим лицам и индивидуальным предпринимателям (за исключением субсидий государственным (муниципальным) учреждениям) – производителям товаров, работ, услуг в рамках реализации ведомственной целевой программы «Государственная поддержка развития товарного рыбоводства в Новосибирской области на 2014-2016 годы» от 15.04.2013 № 171-п;</w:t>
      </w:r>
    </w:p>
    <w:p w:rsidR="00DD4593" w:rsidRPr="00DD4593" w:rsidRDefault="00DD4593" w:rsidP="00DD4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93">
        <w:rPr>
          <w:rFonts w:ascii="Times New Roman" w:hAnsi="Times New Roman" w:cs="Times New Roman"/>
          <w:sz w:val="28"/>
          <w:szCs w:val="28"/>
        </w:rPr>
        <w:t>- «Об установлении видов рыбопосадочного материала, перечня зарыбляемых водных объектов, объемов зарыбления и нормативов затрат на содержание и разведение, в том числе выращивание, рыбопосадочного материала в Новосибирской области на 2013 год» от 30.05.2013 № 236-п;</w:t>
      </w:r>
    </w:p>
    <w:p w:rsidR="00DD4593" w:rsidRPr="00DD4593" w:rsidRDefault="00DD4593" w:rsidP="00DD4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93">
        <w:rPr>
          <w:rFonts w:ascii="Times New Roman" w:hAnsi="Times New Roman" w:cs="Times New Roman"/>
          <w:sz w:val="28"/>
          <w:szCs w:val="28"/>
        </w:rPr>
        <w:t>- «</w:t>
      </w:r>
      <w:r w:rsidRPr="00DD4593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 Правительства Новосибирской области от 30.05.2013 № 236-п» от 22.11.2013 № 508-п;</w:t>
      </w:r>
    </w:p>
    <w:p w:rsidR="00DD4593" w:rsidRPr="00516039" w:rsidRDefault="00DD4593" w:rsidP="00DD45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593">
        <w:rPr>
          <w:rFonts w:ascii="Times New Roman" w:hAnsi="Times New Roman" w:cs="Times New Roman"/>
          <w:sz w:val="28"/>
          <w:szCs w:val="28"/>
        </w:rPr>
        <w:t>- «</w:t>
      </w:r>
      <w:r w:rsidRPr="00DD4593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Правительства </w:t>
      </w:r>
      <w:r w:rsidRPr="00516039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 от 25.04.2011 № 166-п»</w:t>
      </w:r>
      <w:r w:rsidRPr="00516039">
        <w:rPr>
          <w:rFonts w:ascii="Times New Roman" w:hAnsi="Times New Roman" w:cs="Times New Roman"/>
          <w:sz w:val="28"/>
          <w:szCs w:val="28"/>
        </w:rPr>
        <w:t>.</w:t>
      </w:r>
    </w:p>
    <w:p w:rsidR="00965F05" w:rsidRDefault="00965F05" w:rsidP="00965F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</w:t>
      </w:r>
      <w:r w:rsidRPr="00D05EEB">
        <w:rPr>
          <w:rFonts w:ascii="Times New Roman" w:hAnsi="Times New Roman" w:cs="Times New Roman"/>
          <w:sz w:val="28"/>
          <w:szCs w:val="28"/>
        </w:rPr>
        <w:t xml:space="preserve"> году разработано </w:t>
      </w: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D05EEB">
        <w:rPr>
          <w:rFonts w:ascii="Times New Roman" w:hAnsi="Times New Roman" w:cs="Times New Roman"/>
          <w:sz w:val="28"/>
          <w:szCs w:val="28"/>
        </w:rPr>
        <w:t>рыбоводно-биологических обоснований</w:t>
      </w:r>
      <w:r>
        <w:rPr>
          <w:rFonts w:ascii="Times New Roman" w:hAnsi="Times New Roman" w:cs="Times New Roman"/>
          <w:sz w:val="28"/>
          <w:szCs w:val="28"/>
        </w:rPr>
        <w:t xml:space="preserve"> (РБО)</w:t>
      </w:r>
      <w:r w:rsidRPr="00D05E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соответствует плановому показателю.</w:t>
      </w:r>
      <w:r w:rsidRPr="005968F7">
        <w:rPr>
          <w:rFonts w:ascii="Times New Roman" w:hAnsi="Times New Roman" w:cs="Times New Roman"/>
          <w:sz w:val="28"/>
          <w:szCs w:val="28"/>
        </w:rPr>
        <w:t xml:space="preserve"> </w:t>
      </w:r>
      <w:r w:rsidRPr="00057592">
        <w:rPr>
          <w:rFonts w:ascii="Times New Roman" w:hAnsi="Times New Roman" w:cs="Times New Roman"/>
          <w:sz w:val="28"/>
          <w:szCs w:val="28"/>
        </w:rPr>
        <w:t>РБО обеспечивают научно-обоснованное ведение товарного рыбоводства на закрепленных водоемах.</w:t>
      </w:r>
    </w:p>
    <w:p w:rsidR="00BB1101" w:rsidRDefault="000E731B" w:rsidP="000E7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B1101" w:rsidRPr="000E731B">
        <w:rPr>
          <w:rFonts w:ascii="Times New Roman" w:hAnsi="Times New Roman" w:cs="Times New Roman"/>
          <w:sz w:val="28"/>
          <w:szCs w:val="28"/>
        </w:rPr>
        <w:t>Объем поступлений в областной бю</w:t>
      </w:r>
      <w:r w:rsidRPr="000E731B">
        <w:rPr>
          <w:rFonts w:ascii="Times New Roman" w:hAnsi="Times New Roman" w:cs="Times New Roman"/>
          <w:sz w:val="28"/>
          <w:szCs w:val="28"/>
        </w:rPr>
        <w:t>джет в 2013</w:t>
      </w:r>
      <w:r w:rsidR="00BB1101" w:rsidRPr="000E731B">
        <w:rPr>
          <w:rFonts w:ascii="Times New Roman" w:hAnsi="Times New Roman" w:cs="Times New Roman"/>
          <w:sz w:val="28"/>
          <w:szCs w:val="28"/>
        </w:rPr>
        <w:t xml:space="preserve"> году от предоставления в пользование РПУ составил </w:t>
      </w:r>
      <w:r w:rsidRPr="000E731B">
        <w:rPr>
          <w:rFonts w:ascii="Times New Roman" w:hAnsi="Times New Roman" w:cs="Times New Roman"/>
          <w:sz w:val="28"/>
          <w:szCs w:val="28"/>
        </w:rPr>
        <w:t>1320,1</w:t>
      </w:r>
      <w:r w:rsidR="00BB1101" w:rsidRPr="000E731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0E731B">
        <w:rPr>
          <w:rFonts w:ascii="Times New Roman" w:hAnsi="Times New Roman" w:cs="Times New Roman"/>
          <w:sz w:val="28"/>
          <w:szCs w:val="28"/>
        </w:rPr>
        <w:t>Превышение объёмов поступлений в областной бюджет в 2013 году обусловлено большим размером платы за предоставление в пользование рыбопромыслового участка</w:t>
      </w:r>
      <w:r w:rsidR="00BB1101" w:rsidRPr="000E731B">
        <w:rPr>
          <w:rFonts w:ascii="Times New Roman" w:hAnsi="Times New Roman" w:cs="Times New Roman"/>
          <w:sz w:val="28"/>
          <w:szCs w:val="28"/>
        </w:rPr>
        <w:t xml:space="preserve"> (размер оплаты определяется заявителем самостоятельно).</w:t>
      </w:r>
    </w:p>
    <w:p w:rsidR="007F2624" w:rsidRDefault="007F2624" w:rsidP="007F2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D21DC">
        <w:rPr>
          <w:rFonts w:ascii="Times New Roman" w:hAnsi="Times New Roman" w:cs="Times New Roman"/>
          <w:sz w:val="28"/>
          <w:szCs w:val="28"/>
        </w:rPr>
        <w:t xml:space="preserve">Итоги реализации Программы за 2011 – 2013 годы </w:t>
      </w:r>
      <w:r w:rsidR="00EA1346">
        <w:rPr>
          <w:rFonts w:ascii="Times New Roman" w:hAnsi="Times New Roman" w:cs="Times New Roman"/>
          <w:sz w:val="28"/>
          <w:szCs w:val="28"/>
        </w:rPr>
        <w:t>детально изложены в</w:t>
      </w:r>
      <w:r w:rsidR="001D21DC">
        <w:rPr>
          <w:rFonts w:ascii="Times New Roman" w:hAnsi="Times New Roman" w:cs="Times New Roman"/>
          <w:sz w:val="28"/>
          <w:szCs w:val="28"/>
        </w:rPr>
        <w:t xml:space="preserve"> ранее предоставленных </w:t>
      </w:r>
      <w:r w:rsidR="00EA1346">
        <w:rPr>
          <w:rFonts w:ascii="Times New Roman" w:hAnsi="Times New Roman" w:cs="Times New Roman"/>
          <w:sz w:val="28"/>
          <w:szCs w:val="28"/>
        </w:rPr>
        <w:t>отчётах</w:t>
      </w:r>
      <w:r w:rsidR="001D21DC">
        <w:rPr>
          <w:rFonts w:ascii="Times New Roman" w:hAnsi="Times New Roman" w:cs="Times New Roman"/>
          <w:sz w:val="28"/>
          <w:szCs w:val="28"/>
        </w:rPr>
        <w:t>.</w:t>
      </w:r>
    </w:p>
    <w:p w:rsidR="0069156F" w:rsidRDefault="0069156F" w:rsidP="007F2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Дополнительно к этому необходимо отметить, что за последние годы существенно укрепилась материально-техническая база организаций, осуществляющих товарное рыбоводство и промышленное рыболовство (Таблица 1).</w:t>
      </w:r>
    </w:p>
    <w:p w:rsidR="008C689A" w:rsidRPr="0069156F" w:rsidRDefault="008C689A" w:rsidP="008C68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9156F" w:rsidRDefault="0069156F" w:rsidP="00691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156F">
        <w:rPr>
          <w:rFonts w:ascii="Times New Roman" w:hAnsi="Times New Roman" w:cs="Times New Roman"/>
          <w:sz w:val="28"/>
          <w:szCs w:val="28"/>
        </w:rPr>
        <w:t>Перечень технических средств и оборудования, приобретенных организациями Новосибирской области в 2012-2013 годах в целях развития товарного рыбоводства и промышленного рыболовства</w:t>
      </w:r>
    </w:p>
    <w:tbl>
      <w:tblPr>
        <w:tblStyle w:val="a6"/>
        <w:tblpPr w:leftFromText="180" w:rightFromText="180" w:vertAnchor="text" w:horzAnchor="margin" w:tblpY="324"/>
        <w:tblW w:w="9747" w:type="dxa"/>
        <w:tblLayout w:type="fixed"/>
        <w:tblLook w:val="04A0"/>
      </w:tblPr>
      <w:tblGrid>
        <w:gridCol w:w="1276"/>
        <w:gridCol w:w="4536"/>
        <w:gridCol w:w="2126"/>
        <w:gridCol w:w="1809"/>
      </w:tblGrid>
      <w:tr w:rsidR="0069156F" w:rsidRPr="00DC25C2" w:rsidTr="0047232E">
        <w:tc>
          <w:tcPr>
            <w:tcW w:w="1276" w:type="dxa"/>
            <w:vMerge w:val="restart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технических средств и оборудования</w:t>
            </w:r>
          </w:p>
        </w:tc>
        <w:tc>
          <w:tcPr>
            <w:tcW w:w="3935" w:type="dxa"/>
            <w:gridSpan w:val="2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ед.</w:t>
            </w:r>
          </w:p>
        </w:tc>
      </w:tr>
      <w:tr w:rsidR="0069156F" w:rsidRPr="00DC25C2" w:rsidTr="0047232E">
        <w:tc>
          <w:tcPr>
            <w:tcW w:w="1276" w:type="dxa"/>
            <w:vMerge/>
            <w:vAlign w:val="center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69156F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одочные моторы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рудия лова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негоходы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эраторы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одки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втомобили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орозильное оборудование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рицепы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ефрижераторные контейнеры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лектростанции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отоледобур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огрузчики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отопомп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(насосы)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ьдогенератор</w:t>
            </w:r>
            <w:proofErr w:type="spellEnd"/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Садки (бассейны)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усторез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536" w:type="dxa"/>
            <w:vAlign w:val="center"/>
          </w:tcPr>
          <w:p w:rsidR="0069156F" w:rsidRPr="00DC25C2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C25C2">
              <w:rPr>
                <w:rFonts w:ascii="Times New Roman" w:hAnsi="Times New Roman" w:cs="Times New Roman"/>
                <w:sz w:val="28"/>
                <w:szCs w:val="28"/>
              </w:rPr>
              <w:t>рактор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(экскаваторы)</w:t>
            </w:r>
          </w:p>
        </w:tc>
        <w:tc>
          <w:tcPr>
            <w:tcW w:w="2126" w:type="dxa"/>
            <w:vAlign w:val="center"/>
          </w:tcPr>
          <w:p w:rsidR="0069156F" w:rsidRPr="00DC25C2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156F" w:rsidRPr="00DC25C2" w:rsidTr="0047232E">
        <w:tc>
          <w:tcPr>
            <w:tcW w:w="1276" w:type="dxa"/>
            <w:vAlign w:val="center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vAlign w:val="center"/>
          </w:tcPr>
          <w:p w:rsidR="0069156F" w:rsidRDefault="0069156F" w:rsidP="00691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Оксиметры</w:t>
            </w:r>
            <w:proofErr w:type="spellEnd"/>
          </w:p>
        </w:tc>
        <w:tc>
          <w:tcPr>
            <w:tcW w:w="2126" w:type="dxa"/>
            <w:vAlign w:val="center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156F" w:rsidRPr="00DC25C2" w:rsidTr="0047232E">
        <w:tc>
          <w:tcPr>
            <w:tcW w:w="5812" w:type="dxa"/>
            <w:gridSpan w:val="2"/>
            <w:vAlign w:val="center"/>
          </w:tcPr>
          <w:p w:rsidR="0069156F" w:rsidRPr="00C073AA" w:rsidRDefault="0069156F" w:rsidP="006915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3A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69156F" w:rsidRPr="00C073AA" w:rsidRDefault="0069156F" w:rsidP="006915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127</w:t>
            </w:r>
          </w:p>
        </w:tc>
        <w:tc>
          <w:tcPr>
            <w:tcW w:w="1809" w:type="dxa"/>
          </w:tcPr>
          <w:p w:rsidR="0069156F" w:rsidRDefault="0069156F" w:rsidP="006915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165</w:t>
            </w:r>
          </w:p>
        </w:tc>
      </w:tr>
    </w:tbl>
    <w:p w:rsidR="0069156F" w:rsidRDefault="0069156F" w:rsidP="00691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32E" w:rsidRDefault="0047232E" w:rsidP="00691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56F" w:rsidRDefault="0069156F" w:rsidP="00691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Укрепление материально-технической базы, наряду с увеличением объёмов зарыбления водоёмов области, привели к кратному росту производства выращенной товарной рыбы (таблица 2).</w:t>
      </w:r>
    </w:p>
    <w:p w:rsidR="008C689A" w:rsidRDefault="008C689A" w:rsidP="008C68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8C689A" w:rsidRPr="002E36DF" w:rsidRDefault="008C689A" w:rsidP="008C68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36DF"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>одство товарной рыбы в Новосибирской области в 2010-2013</w:t>
      </w:r>
      <w:r w:rsidRPr="002E36D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8C689A" w:rsidRPr="002E36DF" w:rsidRDefault="008C689A" w:rsidP="008C6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32" w:type="dxa"/>
        <w:jc w:val="center"/>
        <w:tblInd w:w="-115" w:type="dxa"/>
        <w:tblLook w:val="04A0"/>
      </w:tblPr>
      <w:tblGrid>
        <w:gridCol w:w="3925"/>
        <w:gridCol w:w="1513"/>
        <w:gridCol w:w="1464"/>
        <w:gridCol w:w="1417"/>
        <w:gridCol w:w="1513"/>
      </w:tblGrid>
      <w:tr w:rsidR="008C689A" w:rsidRPr="002E36DF" w:rsidTr="0047232E">
        <w:trPr>
          <w:jc w:val="center"/>
        </w:trPr>
        <w:tc>
          <w:tcPr>
            <w:tcW w:w="3925" w:type="dxa"/>
            <w:vMerge w:val="restart"/>
            <w:vAlign w:val="center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Вид рыбы</w:t>
            </w:r>
          </w:p>
        </w:tc>
        <w:tc>
          <w:tcPr>
            <w:tcW w:w="5907" w:type="dxa"/>
            <w:gridSpan w:val="4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Количество, тонн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  <w:vMerge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64" w:type="dxa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13" w:type="dxa"/>
          </w:tcPr>
          <w:p w:rsidR="008C689A" w:rsidRPr="002E36DF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Пелядь (</w:t>
            </w:r>
            <w:proofErr w:type="spellStart"/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пелчир</w:t>
            </w:r>
            <w:proofErr w:type="spellEnd"/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111,6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22,55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442,7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Карп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27,1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177,2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284,9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Сазан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522,98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284,2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Толстолобик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1,022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101,8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Белый амур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2,802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sz w:val="28"/>
                <w:szCs w:val="28"/>
              </w:rPr>
              <w:t>Амурский карась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C689A" w:rsidRPr="002E36DF" w:rsidTr="0047232E">
        <w:trPr>
          <w:jc w:val="center"/>
        </w:trPr>
        <w:tc>
          <w:tcPr>
            <w:tcW w:w="3925" w:type="dxa"/>
          </w:tcPr>
          <w:p w:rsidR="008C689A" w:rsidRPr="002E36DF" w:rsidRDefault="008C689A" w:rsidP="008C68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6D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b/>
                <w:sz w:val="28"/>
                <w:szCs w:val="28"/>
              </w:rPr>
              <w:t>34,1</w:t>
            </w:r>
          </w:p>
        </w:tc>
        <w:tc>
          <w:tcPr>
            <w:tcW w:w="1464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b/>
                <w:sz w:val="28"/>
                <w:szCs w:val="28"/>
              </w:rPr>
              <w:t>332,3</w:t>
            </w:r>
          </w:p>
        </w:tc>
        <w:tc>
          <w:tcPr>
            <w:tcW w:w="1417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b/>
                <w:sz w:val="28"/>
                <w:szCs w:val="28"/>
              </w:rPr>
              <w:t>601,354</w:t>
            </w:r>
          </w:p>
        </w:tc>
        <w:tc>
          <w:tcPr>
            <w:tcW w:w="1513" w:type="dxa"/>
          </w:tcPr>
          <w:p w:rsidR="008C689A" w:rsidRPr="008C689A" w:rsidRDefault="008C689A" w:rsidP="008C68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b/>
                <w:sz w:val="28"/>
                <w:szCs w:val="28"/>
              </w:rPr>
              <w:t>1201,8</w:t>
            </w:r>
          </w:p>
        </w:tc>
      </w:tr>
    </w:tbl>
    <w:p w:rsidR="008C689A" w:rsidRPr="002E36DF" w:rsidRDefault="008C689A" w:rsidP="008C68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56F" w:rsidRDefault="008C689A" w:rsidP="007F2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параметры эффективности реализации Программы значительно превышают плановые показатели (Таблица 3).</w:t>
      </w:r>
    </w:p>
    <w:p w:rsidR="008C689A" w:rsidRPr="007F2624" w:rsidRDefault="008C689A" w:rsidP="008C689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7F2624" w:rsidRPr="008C689A" w:rsidRDefault="007F2624" w:rsidP="007F2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689A">
        <w:rPr>
          <w:rFonts w:ascii="Times New Roman" w:hAnsi="Times New Roman" w:cs="Times New Roman"/>
          <w:sz w:val="28"/>
          <w:szCs w:val="28"/>
        </w:rPr>
        <w:t>Показатели эффективности реализации ведомственной целевой программы «Государственная поддержка развития товарного рыбоводства в Новосибирской области на 2011-2013 годы»</w:t>
      </w:r>
    </w:p>
    <w:tbl>
      <w:tblPr>
        <w:tblStyle w:val="a6"/>
        <w:tblpPr w:leftFromText="180" w:rightFromText="180" w:vertAnchor="text" w:horzAnchor="page" w:tblpX="1290" w:tblpY="243"/>
        <w:tblW w:w="9889" w:type="dxa"/>
        <w:tblLook w:val="04A0"/>
      </w:tblPr>
      <w:tblGrid>
        <w:gridCol w:w="6487"/>
        <w:gridCol w:w="1559"/>
        <w:gridCol w:w="993"/>
        <w:gridCol w:w="850"/>
      </w:tblGrid>
      <w:tr w:rsidR="007F2624" w:rsidRPr="007F2624" w:rsidTr="0047232E">
        <w:tc>
          <w:tcPr>
            <w:tcW w:w="6487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59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993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0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7F2624" w:rsidRPr="007F2624" w:rsidTr="0047232E">
        <w:tc>
          <w:tcPr>
            <w:tcW w:w="6487" w:type="dxa"/>
          </w:tcPr>
          <w:p w:rsidR="007F2624" w:rsidRPr="008C689A" w:rsidRDefault="007F2624" w:rsidP="0047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в 2013 году дополнительных (собственных и заемных) средств в </w:t>
            </w:r>
            <w:proofErr w:type="spellStart"/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рыбохозяйственную</w:t>
            </w:r>
            <w:proofErr w:type="spellEnd"/>
            <w:r w:rsidRPr="008C689A">
              <w:rPr>
                <w:rFonts w:ascii="Times New Roman" w:hAnsi="Times New Roman" w:cs="Times New Roman"/>
                <w:sz w:val="28"/>
                <w:szCs w:val="28"/>
              </w:rPr>
              <w:t xml:space="preserve"> отрасль на 1 рубль предоставленных бюджетных средств</w:t>
            </w:r>
          </w:p>
        </w:tc>
        <w:tc>
          <w:tcPr>
            <w:tcW w:w="1559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93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  <w:tc>
          <w:tcPr>
            <w:tcW w:w="850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7F2624" w:rsidRPr="007F2624" w:rsidTr="0047232E">
        <w:tc>
          <w:tcPr>
            <w:tcW w:w="6487" w:type="dxa"/>
          </w:tcPr>
          <w:p w:rsidR="007F2624" w:rsidRPr="008C689A" w:rsidRDefault="007F2624" w:rsidP="0047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Поступление в 2013 году налоговых и неналоговых поступлений в областной бюджет от производства, переработки и реализации выращенной товарной рыбы на каждый рубль предоставленных субсидий</w:t>
            </w:r>
          </w:p>
        </w:tc>
        <w:tc>
          <w:tcPr>
            <w:tcW w:w="1559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93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850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7F2624" w:rsidTr="0047232E">
        <w:tc>
          <w:tcPr>
            <w:tcW w:w="6487" w:type="dxa"/>
          </w:tcPr>
          <w:p w:rsidR="007F2624" w:rsidRPr="008C689A" w:rsidRDefault="007F2624" w:rsidP="00472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Создание в рыбохозяйственных организациях новых рабочих мест в сельских районах Новосибирской области за 2011 – 2013 годы</w:t>
            </w:r>
          </w:p>
        </w:tc>
        <w:tc>
          <w:tcPr>
            <w:tcW w:w="1559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3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7F2624" w:rsidRPr="008C689A" w:rsidRDefault="007F2624" w:rsidP="00472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9A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</w:tr>
    </w:tbl>
    <w:p w:rsidR="007F2624" w:rsidRDefault="007F2624" w:rsidP="007F2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689A" w:rsidRDefault="0047232E" w:rsidP="004723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Несмотря на достигнутые положительные результаты, очевидна необходимость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продолжения оказания мер государственной поддержки развития товарного рыбоводства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промышленного рыболовства на территории Новосибирской области, что и предусмотрено в </w:t>
      </w:r>
      <w:r w:rsidRPr="008C689A">
        <w:rPr>
          <w:rFonts w:ascii="Times New Roman" w:hAnsi="Times New Roman" w:cs="Times New Roman"/>
          <w:sz w:val="28"/>
          <w:szCs w:val="28"/>
        </w:rPr>
        <w:t>ведомственной целевой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C689A">
        <w:rPr>
          <w:rFonts w:ascii="Times New Roman" w:hAnsi="Times New Roman" w:cs="Times New Roman"/>
          <w:sz w:val="28"/>
          <w:szCs w:val="28"/>
        </w:rPr>
        <w:t xml:space="preserve"> «Государственная поддержка развития товарного рыбоводства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Новосибирской области на 2014-2016</w:t>
      </w:r>
      <w:r w:rsidRPr="008C689A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B1101" w:rsidRPr="0024207B" w:rsidRDefault="0047232E" w:rsidP="00242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Вместе с тем, а</w:t>
      </w:r>
      <w:r w:rsidR="00BB1101" w:rsidRPr="000E731B">
        <w:rPr>
          <w:rFonts w:ascii="Times New Roman" w:eastAsia="Calibri" w:hAnsi="Times New Roman" w:cs="Times New Roman"/>
          <w:sz w:val="28"/>
          <w:szCs w:val="28"/>
        </w:rPr>
        <w:t xml:space="preserve">нализ хода исполнения мероприятий программы привел к выводу о необходимости дальнейшего </w:t>
      </w:r>
      <w:proofErr w:type="gramStart"/>
      <w:r w:rsidR="00BB1101" w:rsidRPr="000E731B">
        <w:rPr>
          <w:rFonts w:ascii="Times New Roman" w:eastAsia="Calibri" w:hAnsi="Times New Roman" w:cs="Times New Roman"/>
          <w:sz w:val="28"/>
          <w:szCs w:val="28"/>
        </w:rPr>
        <w:t>совершенствования предоставляемых мер государственной поддержки развития товарного рыбоводства</w:t>
      </w:r>
      <w:proofErr w:type="gramEnd"/>
      <w:r w:rsidR="00BB1101" w:rsidRPr="000E731B">
        <w:rPr>
          <w:rFonts w:ascii="Times New Roman" w:eastAsia="Calibri" w:hAnsi="Times New Roman" w:cs="Times New Roman"/>
          <w:sz w:val="28"/>
          <w:szCs w:val="28"/>
        </w:rPr>
        <w:t xml:space="preserve"> и промышленного рыболовства.</w:t>
      </w:r>
      <w:r w:rsidR="0024207B">
        <w:rPr>
          <w:rFonts w:ascii="Times New Roman" w:eastAsia="Calibri" w:hAnsi="Times New Roman" w:cs="Times New Roman"/>
          <w:sz w:val="28"/>
          <w:szCs w:val="28"/>
        </w:rPr>
        <w:t xml:space="preserve"> В связи с чем, совместно с </w:t>
      </w:r>
      <w:r w:rsidR="0024207B" w:rsidRPr="0024207B">
        <w:rPr>
          <w:rFonts w:ascii="Times New Roman" w:eastAsia="Calibri" w:hAnsi="Times New Roman" w:cs="Times New Roman"/>
          <w:sz w:val="28"/>
          <w:szCs w:val="28"/>
        </w:rPr>
        <w:t>министерством сельского хозяйства Новосибирской области разраб</w:t>
      </w:r>
      <w:r w:rsidR="004453B7">
        <w:rPr>
          <w:rFonts w:ascii="Times New Roman" w:eastAsia="Calibri" w:hAnsi="Times New Roman" w:cs="Times New Roman"/>
          <w:sz w:val="28"/>
          <w:szCs w:val="28"/>
        </w:rPr>
        <w:t>отан</w:t>
      </w:r>
      <w:r w:rsidR="0024207B" w:rsidRPr="0024207B">
        <w:rPr>
          <w:rFonts w:ascii="Times New Roman" w:eastAsia="Calibri" w:hAnsi="Times New Roman" w:cs="Times New Roman"/>
          <w:sz w:val="28"/>
          <w:szCs w:val="28"/>
        </w:rPr>
        <w:t xml:space="preserve"> проект закона Новосибирской области «О внесении изменений в Закон Новосибирской области «О государственной поддержке сельскохозяйственного производства в Новосибирской области»</w:t>
      </w:r>
      <w:r w:rsidR="005C1BAA">
        <w:rPr>
          <w:rFonts w:ascii="Times New Roman" w:eastAsia="Calibri" w:hAnsi="Times New Roman" w:cs="Times New Roman"/>
          <w:sz w:val="28"/>
          <w:szCs w:val="28"/>
        </w:rPr>
        <w:t>, который проходит согласование</w:t>
      </w:r>
      <w:r w:rsidR="004453B7">
        <w:rPr>
          <w:rFonts w:ascii="Times New Roman" w:eastAsia="Calibri" w:hAnsi="Times New Roman" w:cs="Times New Roman"/>
          <w:sz w:val="28"/>
          <w:szCs w:val="28"/>
        </w:rPr>
        <w:t xml:space="preserve"> в установленном порядке.</w:t>
      </w:r>
    </w:p>
    <w:sectPr w:rsidR="00BB1101" w:rsidRPr="0024207B" w:rsidSect="0047232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E0444"/>
    <w:multiLevelType w:val="hybridMultilevel"/>
    <w:tmpl w:val="4ACCC5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42B3"/>
    <w:rsid w:val="00051CAF"/>
    <w:rsid w:val="00057592"/>
    <w:rsid w:val="00057721"/>
    <w:rsid w:val="000653B6"/>
    <w:rsid w:val="00074E9C"/>
    <w:rsid w:val="000E02B9"/>
    <w:rsid w:val="000E731B"/>
    <w:rsid w:val="00103F1E"/>
    <w:rsid w:val="00114391"/>
    <w:rsid w:val="00131A61"/>
    <w:rsid w:val="0015666F"/>
    <w:rsid w:val="00160149"/>
    <w:rsid w:val="0016250E"/>
    <w:rsid w:val="0016677D"/>
    <w:rsid w:val="00187E7C"/>
    <w:rsid w:val="001B1584"/>
    <w:rsid w:val="001B3861"/>
    <w:rsid w:val="001C1E47"/>
    <w:rsid w:val="001C5704"/>
    <w:rsid w:val="001D01D3"/>
    <w:rsid w:val="001D21DC"/>
    <w:rsid w:val="001E19B5"/>
    <w:rsid w:val="001E6725"/>
    <w:rsid w:val="001F5E19"/>
    <w:rsid w:val="001F724D"/>
    <w:rsid w:val="00204675"/>
    <w:rsid w:val="00234F7B"/>
    <w:rsid w:val="0024207B"/>
    <w:rsid w:val="00280701"/>
    <w:rsid w:val="00285236"/>
    <w:rsid w:val="002B37BE"/>
    <w:rsid w:val="002B5C1A"/>
    <w:rsid w:val="002D2CF3"/>
    <w:rsid w:val="002E3F32"/>
    <w:rsid w:val="002F2CBA"/>
    <w:rsid w:val="0030021F"/>
    <w:rsid w:val="00305816"/>
    <w:rsid w:val="00314D54"/>
    <w:rsid w:val="003177EE"/>
    <w:rsid w:val="00317AFF"/>
    <w:rsid w:val="00331153"/>
    <w:rsid w:val="00333410"/>
    <w:rsid w:val="003E6268"/>
    <w:rsid w:val="004453B7"/>
    <w:rsid w:val="0047232E"/>
    <w:rsid w:val="004A6015"/>
    <w:rsid w:val="004B5A0B"/>
    <w:rsid w:val="004C042A"/>
    <w:rsid w:val="004D04FE"/>
    <w:rsid w:val="004D6181"/>
    <w:rsid w:val="004E1396"/>
    <w:rsid w:val="004F344B"/>
    <w:rsid w:val="00516039"/>
    <w:rsid w:val="00523B6D"/>
    <w:rsid w:val="00546C20"/>
    <w:rsid w:val="005B3A8C"/>
    <w:rsid w:val="005C1BAA"/>
    <w:rsid w:val="00611AA2"/>
    <w:rsid w:val="0062253A"/>
    <w:rsid w:val="006350BF"/>
    <w:rsid w:val="006412FA"/>
    <w:rsid w:val="00656B48"/>
    <w:rsid w:val="0069156F"/>
    <w:rsid w:val="007006F6"/>
    <w:rsid w:val="00702332"/>
    <w:rsid w:val="00731D04"/>
    <w:rsid w:val="0075631D"/>
    <w:rsid w:val="0075681B"/>
    <w:rsid w:val="00786B1E"/>
    <w:rsid w:val="007A2B6A"/>
    <w:rsid w:val="007C5AD8"/>
    <w:rsid w:val="007C7211"/>
    <w:rsid w:val="007F1775"/>
    <w:rsid w:val="007F2624"/>
    <w:rsid w:val="0080011F"/>
    <w:rsid w:val="00806019"/>
    <w:rsid w:val="008377C7"/>
    <w:rsid w:val="00852BD3"/>
    <w:rsid w:val="008559AC"/>
    <w:rsid w:val="008641E4"/>
    <w:rsid w:val="008673BE"/>
    <w:rsid w:val="00882893"/>
    <w:rsid w:val="00897711"/>
    <w:rsid w:val="008A2310"/>
    <w:rsid w:val="008C689A"/>
    <w:rsid w:val="008D778F"/>
    <w:rsid w:val="008E6530"/>
    <w:rsid w:val="009035F4"/>
    <w:rsid w:val="009522BC"/>
    <w:rsid w:val="00963EC9"/>
    <w:rsid w:val="00965F05"/>
    <w:rsid w:val="00983D3B"/>
    <w:rsid w:val="009977BC"/>
    <w:rsid w:val="009D1D3A"/>
    <w:rsid w:val="00A042B3"/>
    <w:rsid w:val="00A10552"/>
    <w:rsid w:val="00A46368"/>
    <w:rsid w:val="00A47507"/>
    <w:rsid w:val="00A77CAF"/>
    <w:rsid w:val="00AA4B99"/>
    <w:rsid w:val="00B20A8E"/>
    <w:rsid w:val="00B24C0D"/>
    <w:rsid w:val="00B630CF"/>
    <w:rsid w:val="00B63E09"/>
    <w:rsid w:val="00B71D23"/>
    <w:rsid w:val="00B87D56"/>
    <w:rsid w:val="00B951CA"/>
    <w:rsid w:val="00BB1101"/>
    <w:rsid w:val="00BB4BF3"/>
    <w:rsid w:val="00BC2958"/>
    <w:rsid w:val="00BD02A7"/>
    <w:rsid w:val="00BF2CF4"/>
    <w:rsid w:val="00BF42FA"/>
    <w:rsid w:val="00BF6319"/>
    <w:rsid w:val="00C14DA9"/>
    <w:rsid w:val="00C34DF5"/>
    <w:rsid w:val="00C51BE5"/>
    <w:rsid w:val="00C72888"/>
    <w:rsid w:val="00CA7144"/>
    <w:rsid w:val="00CB285A"/>
    <w:rsid w:val="00CC38AE"/>
    <w:rsid w:val="00CF6C82"/>
    <w:rsid w:val="00D025D2"/>
    <w:rsid w:val="00D05EEB"/>
    <w:rsid w:val="00D13D9D"/>
    <w:rsid w:val="00D15B28"/>
    <w:rsid w:val="00D15F28"/>
    <w:rsid w:val="00D25DB9"/>
    <w:rsid w:val="00D55557"/>
    <w:rsid w:val="00D77DE7"/>
    <w:rsid w:val="00D87239"/>
    <w:rsid w:val="00DA5C72"/>
    <w:rsid w:val="00DA5D99"/>
    <w:rsid w:val="00DB16EF"/>
    <w:rsid w:val="00DD4593"/>
    <w:rsid w:val="00E03E4D"/>
    <w:rsid w:val="00E1347E"/>
    <w:rsid w:val="00E2690B"/>
    <w:rsid w:val="00E329E7"/>
    <w:rsid w:val="00E7715B"/>
    <w:rsid w:val="00E878A7"/>
    <w:rsid w:val="00E9504D"/>
    <w:rsid w:val="00EA1346"/>
    <w:rsid w:val="00EA3A11"/>
    <w:rsid w:val="00ED0978"/>
    <w:rsid w:val="00ED627B"/>
    <w:rsid w:val="00EE3A98"/>
    <w:rsid w:val="00F26255"/>
    <w:rsid w:val="00F30ECB"/>
    <w:rsid w:val="00F338FF"/>
    <w:rsid w:val="00F408AD"/>
    <w:rsid w:val="00F70A37"/>
    <w:rsid w:val="00F72B24"/>
    <w:rsid w:val="00FD0A42"/>
    <w:rsid w:val="00FE6982"/>
    <w:rsid w:val="00FF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D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3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D3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11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7F2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40750-E2AA-4DC6-972B-FC4B043E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5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DPROOS</Company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dsv</dc:creator>
  <cp:keywords/>
  <dc:description/>
  <cp:lastModifiedBy>Сергей В. Данильченко</cp:lastModifiedBy>
  <cp:revision>25</cp:revision>
  <cp:lastPrinted>2014-03-11T02:58:00Z</cp:lastPrinted>
  <dcterms:created xsi:type="dcterms:W3CDTF">2012-02-15T01:32:00Z</dcterms:created>
  <dcterms:modified xsi:type="dcterms:W3CDTF">2014-03-11T04:08:00Z</dcterms:modified>
</cp:coreProperties>
</file>